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5" w:rsidRPr="00AC56A3" w:rsidRDefault="008767F5" w:rsidP="00920126">
      <w:pPr>
        <w:spacing w:after="0" w:line="240" w:lineRule="auto"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>.0</w:t>
      </w:r>
      <w:r w:rsidR="00920126">
        <w:rPr>
          <w:rFonts w:cstheme="minorHAnsi"/>
          <w:b/>
          <w:sz w:val="32"/>
          <w:szCs w:val="32"/>
        </w:rPr>
        <w:t>3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E71EB7">
        <w:rPr>
          <w:rFonts w:cstheme="minorHAnsi"/>
          <w:b/>
          <w:sz w:val="32"/>
          <w:szCs w:val="32"/>
        </w:rPr>
        <w:t xml:space="preserve">– </w:t>
      </w:r>
      <w:r w:rsidR="00920126">
        <w:rPr>
          <w:rFonts w:cstheme="minorHAnsi"/>
          <w:b/>
          <w:sz w:val="32"/>
          <w:szCs w:val="32"/>
        </w:rPr>
        <w:t>VOCÊ SE CONHECE?</w:t>
      </w:r>
    </w:p>
    <w:p w:rsidR="006B1B79" w:rsidRDefault="006B1B79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</w:p>
    <w:p w:rsidR="0032527D" w:rsidRDefault="008767F5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 xml:space="preserve"> –</w:t>
      </w:r>
      <w:r w:rsidR="00E71EB7">
        <w:rPr>
          <w:rFonts w:cstheme="minorHAnsi"/>
          <w:b/>
          <w:sz w:val="32"/>
          <w:szCs w:val="32"/>
        </w:rPr>
        <w:t xml:space="preserve"> 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FB1D4A" w:rsidRPr="00FB1D4A">
        <w:rPr>
          <w:rFonts w:cstheme="minorHAnsi"/>
          <w:b/>
          <w:sz w:val="32"/>
          <w:szCs w:val="32"/>
        </w:rPr>
        <w:t>P</w:t>
      </w:r>
      <w:r w:rsidR="00B0581E">
        <w:rPr>
          <w:rFonts w:cstheme="minorHAnsi"/>
          <w:b/>
          <w:sz w:val="32"/>
          <w:szCs w:val="32"/>
        </w:rPr>
        <w:t xml:space="preserve">rojeto de Vida: autoconhecimento, </w:t>
      </w:r>
    </w:p>
    <w:p w:rsidR="00FB1D4A" w:rsidRPr="00FB1D4A" w:rsidRDefault="0032527D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</w:t>
      </w:r>
      <w:r w:rsidR="000811A6">
        <w:rPr>
          <w:rFonts w:cstheme="minorHAnsi"/>
          <w:b/>
          <w:sz w:val="32"/>
          <w:szCs w:val="32"/>
        </w:rPr>
        <w:t xml:space="preserve">                    </w:t>
      </w:r>
      <w:r>
        <w:rPr>
          <w:rFonts w:cstheme="minorHAnsi"/>
          <w:b/>
          <w:sz w:val="32"/>
          <w:szCs w:val="32"/>
        </w:rPr>
        <w:t xml:space="preserve">   </w:t>
      </w:r>
      <w:r w:rsidR="002853E7" w:rsidRPr="002853E7">
        <w:rPr>
          <w:rFonts w:cstheme="minorHAnsi"/>
          <w:b/>
          <w:sz w:val="32"/>
          <w:szCs w:val="32"/>
        </w:rPr>
        <w:t xml:space="preserve">propósito </w:t>
      </w:r>
      <w:r>
        <w:rPr>
          <w:rFonts w:cstheme="minorHAnsi"/>
          <w:b/>
          <w:sz w:val="32"/>
          <w:szCs w:val="32"/>
        </w:rPr>
        <w:t xml:space="preserve">e </w:t>
      </w:r>
      <w:r w:rsidR="00B0581E">
        <w:rPr>
          <w:rFonts w:cstheme="minorHAnsi"/>
          <w:b/>
          <w:sz w:val="32"/>
          <w:szCs w:val="32"/>
        </w:rPr>
        <w:t xml:space="preserve">escolhas profissionais </w:t>
      </w:r>
    </w:p>
    <w:p w:rsidR="0032527D" w:rsidRDefault="0032527D" w:rsidP="008767F5">
      <w:pPr>
        <w:rPr>
          <w:rFonts w:cstheme="minorHAnsi"/>
          <w:sz w:val="24"/>
          <w:szCs w:val="24"/>
        </w:rPr>
      </w:pPr>
      <w:bookmarkStart w:id="0" w:name="_Hlk107388"/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920126" w:rsidRDefault="00920126" w:rsidP="008767F5">
      <w:pPr>
        <w:rPr>
          <w:rFonts w:cstheme="minorHAnsi"/>
          <w:sz w:val="24"/>
          <w:szCs w:val="24"/>
        </w:rPr>
      </w:pPr>
      <w:r w:rsidRPr="00920126">
        <w:rPr>
          <w:rFonts w:cstheme="minorHAnsi"/>
          <w:sz w:val="24"/>
          <w:szCs w:val="24"/>
        </w:rPr>
        <w:t>Você se conhece?</w:t>
      </w:r>
      <w:r w:rsidR="00D12890">
        <w:rPr>
          <w:rFonts w:cstheme="minorHAnsi"/>
          <w:sz w:val="24"/>
          <w:szCs w:val="24"/>
        </w:rPr>
        <w:t xml:space="preserve"> </w:t>
      </w:r>
    </w:p>
    <w:p w:rsidR="00D12890" w:rsidRDefault="00D12890" w:rsidP="008767F5">
      <w:pPr>
        <w:rPr>
          <w:rFonts w:cstheme="minorHAnsi"/>
          <w:b/>
          <w:sz w:val="24"/>
          <w:szCs w:val="24"/>
        </w:rPr>
      </w:pPr>
    </w:p>
    <w:p w:rsidR="008767F5" w:rsidRPr="00264BE3" w:rsidRDefault="008767F5" w:rsidP="008767F5">
      <w:pPr>
        <w:rPr>
          <w:rFonts w:cstheme="minorHAnsi"/>
          <w:b/>
          <w:sz w:val="24"/>
          <w:szCs w:val="24"/>
        </w:rPr>
      </w:pPr>
      <w:r w:rsidRPr="00264BE3">
        <w:rPr>
          <w:rFonts w:cstheme="minorHAnsi"/>
          <w:b/>
          <w:sz w:val="24"/>
          <w:szCs w:val="24"/>
        </w:rPr>
        <w:t>OBJETIVOS DE APRENDIZAGEM</w:t>
      </w:r>
    </w:p>
    <w:p w:rsidR="00072262" w:rsidRPr="00264BE3" w:rsidRDefault="00072262" w:rsidP="008767F5">
      <w:pPr>
        <w:rPr>
          <w:rFonts w:cstheme="minorHAnsi"/>
          <w:sz w:val="24"/>
          <w:szCs w:val="24"/>
        </w:rPr>
      </w:pPr>
    </w:p>
    <w:p w:rsidR="008767F5" w:rsidRPr="00264BE3" w:rsidRDefault="008767F5" w:rsidP="008767F5">
      <w:pPr>
        <w:rPr>
          <w:rFonts w:cstheme="minorHAnsi"/>
          <w:sz w:val="24"/>
          <w:szCs w:val="24"/>
        </w:rPr>
      </w:pPr>
      <w:r w:rsidRPr="00264BE3">
        <w:rPr>
          <w:rFonts w:cstheme="minorHAnsi"/>
          <w:sz w:val="24"/>
          <w:szCs w:val="24"/>
        </w:rPr>
        <w:t>Professor,</w:t>
      </w:r>
      <w:r w:rsidR="000811A6" w:rsidRPr="00264BE3">
        <w:rPr>
          <w:rFonts w:cstheme="minorHAnsi"/>
          <w:sz w:val="24"/>
          <w:szCs w:val="24"/>
        </w:rPr>
        <w:t xml:space="preserve"> a</w:t>
      </w:r>
      <w:r w:rsidRPr="00264BE3">
        <w:rPr>
          <w:rFonts w:cstheme="minorHAnsi"/>
          <w:sz w:val="24"/>
          <w:szCs w:val="24"/>
        </w:rPr>
        <w:t xml:space="preserve">o final desta aula, o aluno precisará ter conquistado os seguintes objetivos: </w:t>
      </w:r>
    </w:p>
    <w:p w:rsidR="006B1B79" w:rsidRPr="00264BE3" w:rsidRDefault="006B1B79" w:rsidP="008767F5">
      <w:pPr>
        <w:rPr>
          <w:rFonts w:cstheme="minorHAnsi"/>
          <w:sz w:val="24"/>
          <w:szCs w:val="24"/>
        </w:rPr>
      </w:pPr>
    </w:p>
    <w:p w:rsidR="008767F5" w:rsidRDefault="008767F5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264BE3">
        <w:rPr>
          <w:rFonts w:cstheme="minorHAnsi"/>
          <w:sz w:val="24"/>
          <w:szCs w:val="24"/>
        </w:rPr>
        <w:t xml:space="preserve">Entender a </w:t>
      </w:r>
      <w:r w:rsidR="0032527D" w:rsidRPr="00264BE3">
        <w:rPr>
          <w:rFonts w:cstheme="minorHAnsi"/>
          <w:sz w:val="24"/>
          <w:szCs w:val="24"/>
        </w:rPr>
        <w:t>importância d</w:t>
      </w:r>
      <w:r w:rsidR="00264BE3" w:rsidRPr="00264BE3">
        <w:rPr>
          <w:rFonts w:cstheme="minorHAnsi"/>
          <w:sz w:val="24"/>
          <w:szCs w:val="24"/>
        </w:rPr>
        <w:t>o autoconhecimento para a vida e para o mundo do trabalho;</w:t>
      </w:r>
    </w:p>
    <w:p w:rsidR="008177EE" w:rsidRDefault="00D12890" w:rsidP="00B039AC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8177EE">
        <w:rPr>
          <w:rFonts w:cstheme="minorHAnsi"/>
          <w:sz w:val="24"/>
          <w:szCs w:val="24"/>
        </w:rPr>
        <w:t xml:space="preserve">Aprender a </w:t>
      </w:r>
      <w:r w:rsidR="007C3288">
        <w:rPr>
          <w:rFonts w:cstheme="minorHAnsi"/>
          <w:sz w:val="24"/>
          <w:szCs w:val="24"/>
        </w:rPr>
        <w:t xml:space="preserve">importância de </w:t>
      </w:r>
      <w:r w:rsidRPr="008177EE">
        <w:rPr>
          <w:rFonts w:cstheme="minorHAnsi"/>
          <w:sz w:val="24"/>
          <w:szCs w:val="24"/>
        </w:rPr>
        <w:t xml:space="preserve">reconhecer e </w:t>
      </w:r>
      <w:r w:rsidR="007C3288">
        <w:rPr>
          <w:rFonts w:cstheme="minorHAnsi"/>
          <w:sz w:val="24"/>
          <w:szCs w:val="24"/>
        </w:rPr>
        <w:t>de</w:t>
      </w:r>
      <w:r w:rsidRPr="008177EE">
        <w:rPr>
          <w:rFonts w:cstheme="minorHAnsi"/>
          <w:sz w:val="24"/>
          <w:szCs w:val="24"/>
        </w:rPr>
        <w:t xml:space="preserve"> lidar com suas emoções e as emoções dos outros</w:t>
      </w:r>
      <w:r w:rsidR="008177EE" w:rsidRPr="008177EE">
        <w:rPr>
          <w:rFonts w:cstheme="minorHAnsi"/>
          <w:sz w:val="24"/>
          <w:szCs w:val="24"/>
        </w:rPr>
        <w:t>.</w:t>
      </w:r>
    </w:p>
    <w:p w:rsidR="00B90BA3" w:rsidRPr="008177EE" w:rsidRDefault="00B90BA3" w:rsidP="00B039AC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8177EE">
        <w:rPr>
          <w:rFonts w:cstheme="minorHAnsi"/>
          <w:sz w:val="24"/>
          <w:szCs w:val="24"/>
        </w:rPr>
        <w:t>Aprender a reconhecer seus pontos fortes e fracos para atingir seus objetivos.</w:t>
      </w:r>
    </w:p>
    <w:p w:rsidR="00B90BA3" w:rsidRPr="00B90BA3" w:rsidRDefault="00CF7C0E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B90BA3">
        <w:rPr>
          <w:rFonts w:cstheme="minorHAnsi"/>
          <w:sz w:val="24"/>
          <w:szCs w:val="24"/>
        </w:rPr>
        <w:t xml:space="preserve">Aprender a </w:t>
      </w:r>
      <w:r w:rsidR="007C3288">
        <w:rPr>
          <w:rFonts w:cstheme="minorHAnsi"/>
          <w:sz w:val="24"/>
          <w:szCs w:val="24"/>
        </w:rPr>
        <w:t>alavancar</w:t>
      </w:r>
      <w:r w:rsidR="00B90BA3" w:rsidRPr="00B90BA3">
        <w:rPr>
          <w:rFonts w:cstheme="minorHAnsi"/>
          <w:sz w:val="24"/>
          <w:szCs w:val="24"/>
        </w:rPr>
        <w:t xml:space="preserve"> seus pontos fortes em seus propósitos e projetos.  </w:t>
      </w:r>
    </w:p>
    <w:p w:rsidR="008767F5" w:rsidRPr="00B90BA3" w:rsidRDefault="00B90BA3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B90BA3">
        <w:rPr>
          <w:rFonts w:cstheme="minorHAnsi"/>
          <w:sz w:val="24"/>
          <w:szCs w:val="24"/>
        </w:rPr>
        <w:t xml:space="preserve">Aprender a reconhecer e fortalecer </w:t>
      </w:r>
      <w:r w:rsidR="007C3288">
        <w:rPr>
          <w:rFonts w:cstheme="minorHAnsi"/>
          <w:sz w:val="24"/>
          <w:szCs w:val="24"/>
        </w:rPr>
        <w:t xml:space="preserve">ou contornar </w:t>
      </w:r>
      <w:r w:rsidRPr="00B90BA3">
        <w:rPr>
          <w:rFonts w:cstheme="minorHAnsi"/>
          <w:sz w:val="24"/>
          <w:szCs w:val="24"/>
        </w:rPr>
        <w:t>seus pontos fracos</w:t>
      </w:r>
      <w:r w:rsidR="008A2547" w:rsidRPr="00B90BA3">
        <w:rPr>
          <w:rFonts w:cstheme="minorHAnsi"/>
          <w:sz w:val="24"/>
          <w:szCs w:val="24"/>
        </w:rPr>
        <w:t>.</w:t>
      </w:r>
    </w:p>
    <w:p w:rsidR="00B90BA3" w:rsidRDefault="00B90BA3" w:rsidP="000811A6">
      <w:pPr>
        <w:rPr>
          <w:rFonts w:cstheme="minorHAnsi"/>
          <w:sz w:val="24"/>
          <w:szCs w:val="24"/>
        </w:rPr>
      </w:pPr>
    </w:p>
    <w:p w:rsidR="000811A6" w:rsidRDefault="000F38A1" w:rsidP="000811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t</w:t>
      </w:r>
      <w:r w:rsidRPr="000F38A1">
        <w:rPr>
          <w:rFonts w:cstheme="minorHAnsi"/>
          <w:sz w:val="24"/>
          <w:szCs w:val="24"/>
        </w:rPr>
        <w:t>enha presente que o ato ou processo de autoconhecimento faz parte d</w:t>
      </w:r>
      <w:r>
        <w:rPr>
          <w:rFonts w:cstheme="minorHAnsi"/>
          <w:sz w:val="24"/>
          <w:szCs w:val="24"/>
        </w:rPr>
        <w:t xml:space="preserve">e uma das dez competências </w:t>
      </w:r>
      <w:r w:rsidR="002E37EB">
        <w:rPr>
          <w:rFonts w:cstheme="minorHAnsi"/>
          <w:sz w:val="24"/>
          <w:szCs w:val="24"/>
        </w:rPr>
        <w:t xml:space="preserve">gerais definidas </w:t>
      </w:r>
      <w:r>
        <w:rPr>
          <w:rFonts w:cstheme="minorHAnsi"/>
          <w:sz w:val="24"/>
          <w:szCs w:val="24"/>
        </w:rPr>
        <w:t>d</w:t>
      </w:r>
      <w:r w:rsidRPr="000F38A1">
        <w:rPr>
          <w:rFonts w:cstheme="minorHAnsi"/>
          <w:sz w:val="24"/>
          <w:szCs w:val="24"/>
        </w:rPr>
        <w:t>a BNCC:</w:t>
      </w:r>
    </w:p>
    <w:p w:rsidR="000F38A1" w:rsidRDefault="002E37EB" w:rsidP="002E37EB">
      <w:pPr>
        <w:ind w:left="1134"/>
        <w:jc w:val="both"/>
        <w:rPr>
          <w:rFonts w:cstheme="minorHAnsi"/>
          <w:sz w:val="24"/>
          <w:szCs w:val="24"/>
        </w:rPr>
      </w:pPr>
      <w:r w:rsidRPr="002E37EB">
        <w:rPr>
          <w:rFonts w:cstheme="minorHAnsi"/>
          <w:sz w:val="24"/>
          <w:szCs w:val="24"/>
        </w:rPr>
        <w:t xml:space="preserve">Na BNCC, competência é </w:t>
      </w:r>
      <w:r w:rsidRPr="002E37EB">
        <w:t>definida</w:t>
      </w:r>
      <w:r w:rsidRPr="002E37EB">
        <w:rPr>
          <w:rFonts w:cstheme="minorHAnsi"/>
          <w:sz w:val="24"/>
          <w:szCs w:val="24"/>
        </w:rPr>
        <w:t xml:space="preserve"> como a mobilização de conhecimentos (conceitos e procedimentos), habilidades (práticas,</w:t>
      </w:r>
      <w:r>
        <w:rPr>
          <w:rFonts w:cstheme="minorHAnsi"/>
          <w:sz w:val="24"/>
          <w:szCs w:val="24"/>
        </w:rPr>
        <w:t xml:space="preserve"> </w:t>
      </w:r>
      <w:r w:rsidRPr="002E37EB">
        <w:rPr>
          <w:rFonts w:cstheme="minorHAnsi"/>
          <w:sz w:val="24"/>
          <w:szCs w:val="24"/>
        </w:rPr>
        <w:t>cognitivas e socioemocionais), atitudes e valores para resolver</w:t>
      </w:r>
      <w:r>
        <w:rPr>
          <w:rFonts w:cstheme="minorHAnsi"/>
          <w:sz w:val="24"/>
          <w:szCs w:val="24"/>
        </w:rPr>
        <w:t xml:space="preserve"> </w:t>
      </w:r>
      <w:r w:rsidRPr="002E37EB">
        <w:rPr>
          <w:rFonts w:cstheme="minorHAnsi"/>
          <w:sz w:val="24"/>
          <w:szCs w:val="24"/>
        </w:rPr>
        <w:t xml:space="preserve">demandas complexas da vida </w:t>
      </w:r>
      <w:r w:rsidRPr="002E37EB">
        <w:t>cotidiana</w:t>
      </w:r>
      <w:r w:rsidRPr="002E37EB">
        <w:rPr>
          <w:rFonts w:cstheme="minorHAnsi"/>
          <w:sz w:val="24"/>
          <w:szCs w:val="24"/>
        </w:rPr>
        <w:t>, do pleno exercício da cidadania e do mundo do trabalho.</w:t>
      </w:r>
      <w:r>
        <w:rPr>
          <w:rFonts w:cstheme="minorHAnsi"/>
          <w:sz w:val="24"/>
          <w:szCs w:val="24"/>
        </w:rPr>
        <w:t xml:space="preserve"> (BNCC, 2018, pág. 10).</w:t>
      </w:r>
    </w:p>
    <w:p w:rsidR="00B90BA3" w:rsidRPr="000F38A1" w:rsidRDefault="00B90BA3" w:rsidP="00B90BA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Cabe assim ao aluno aprender a:</w:t>
      </w:r>
    </w:p>
    <w:p w:rsidR="000F38A1" w:rsidRDefault="000F38A1" w:rsidP="000F38A1">
      <w:pPr>
        <w:ind w:left="1134"/>
        <w:jc w:val="both"/>
        <w:rPr>
          <w:rFonts w:cstheme="minorHAnsi"/>
          <w:sz w:val="24"/>
          <w:szCs w:val="24"/>
        </w:rPr>
      </w:pPr>
      <w:r>
        <w:t xml:space="preserve">8. Conhecer-se, apreciar-se e cuidar de sua saúde física e emocional, compreendendo-se na diversidade humana e reconhecendo suas emoções e as dos outros, com autocrítica e capacidade para lidar com elas. (BNCC, 2018, pág. 12) </w:t>
      </w:r>
    </w:p>
    <w:p w:rsidR="00B90BA3" w:rsidRDefault="00B90BA3" w:rsidP="000F38A1">
      <w:pPr>
        <w:ind w:left="1134"/>
        <w:jc w:val="both"/>
        <w:rPr>
          <w:rFonts w:cstheme="minorHAnsi"/>
          <w:sz w:val="24"/>
          <w:szCs w:val="24"/>
        </w:rPr>
      </w:pPr>
    </w:p>
    <w:p w:rsidR="008767F5" w:rsidRPr="000F38A1" w:rsidRDefault="000F38A1" w:rsidP="000F38A1">
      <w:pPr>
        <w:ind w:left="1134"/>
        <w:jc w:val="both"/>
        <w:rPr>
          <w:rFonts w:cstheme="minorHAnsi"/>
          <w:sz w:val="24"/>
          <w:szCs w:val="24"/>
        </w:rPr>
      </w:pPr>
      <w:r w:rsidRPr="000F38A1">
        <w:rPr>
          <w:rFonts w:cstheme="minorHAnsi"/>
          <w:sz w:val="24"/>
          <w:szCs w:val="24"/>
        </w:rPr>
        <w:t xml:space="preserve">Conhecer-se e construir sua identidade pessoal, social e cultural, constituindo uma imagem positiva de si e de seus grupos de </w:t>
      </w:r>
      <w:r w:rsidRPr="000F38A1">
        <w:t>pertencimento</w:t>
      </w:r>
      <w:r w:rsidRPr="000F38A1">
        <w:rPr>
          <w:rFonts w:cstheme="minorHAnsi"/>
          <w:sz w:val="24"/>
          <w:szCs w:val="24"/>
        </w:rPr>
        <w:t>, nas diversas experiências de cuidados, interações, brincadeiras e linguagens vivenciadas na instituição escolar e em seu contexto familiar e comunitário</w:t>
      </w:r>
      <w:r>
        <w:rPr>
          <w:rFonts w:cstheme="minorHAnsi"/>
          <w:sz w:val="24"/>
          <w:szCs w:val="24"/>
        </w:rPr>
        <w:t>. BNCC, 2018, pág. 40.</w:t>
      </w:r>
    </w:p>
    <w:p w:rsidR="008A2547" w:rsidRDefault="008A2547" w:rsidP="008767F5">
      <w:pPr>
        <w:rPr>
          <w:rFonts w:cstheme="minorHAnsi"/>
          <w:sz w:val="24"/>
          <w:szCs w:val="24"/>
        </w:rPr>
      </w:pPr>
    </w:p>
    <w:p w:rsidR="0002697E" w:rsidRPr="002E37EB" w:rsidRDefault="0002697E" w:rsidP="008767F5">
      <w:pPr>
        <w:rPr>
          <w:rFonts w:cstheme="minorHAnsi"/>
          <w:sz w:val="24"/>
          <w:szCs w:val="24"/>
        </w:rPr>
      </w:pPr>
    </w:p>
    <w:p w:rsidR="008767F5" w:rsidRPr="002E37EB" w:rsidRDefault="008767F5" w:rsidP="008767F5">
      <w:pPr>
        <w:rPr>
          <w:rFonts w:cstheme="minorHAnsi"/>
          <w:b/>
          <w:sz w:val="24"/>
          <w:szCs w:val="24"/>
        </w:rPr>
      </w:pPr>
      <w:r w:rsidRPr="002E37EB">
        <w:rPr>
          <w:rFonts w:cstheme="minorHAnsi"/>
          <w:b/>
          <w:sz w:val="24"/>
          <w:szCs w:val="24"/>
        </w:rPr>
        <w:t>PROBLEMA-SOLUÇÃO OU DESAFIO (PBL)</w:t>
      </w:r>
    </w:p>
    <w:p w:rsidR="002E37EB" w:rsidRDefault="00512ACB" w:rsidP="008767F5">
      <w:pPr>
        <w:rPr>
          <w:rFonts w:cstheme="minorHAnsi"/>
          <w:sz w:val="24"/>
          <w:szCs w:val="24"/>
        </w:rPr>
      </w:pPr>
      <w:r w:rsidRPr="002E37EB">
        <w:rPr>
          <w:rFonts w:cstheme="minorHAnsi"/>
          <w:sz w:val="24"/>
          <w:szCs w:val="24"/>
        </w:rPr>
        <w:t xml:space="preserve">Professor, </w:t>
      </w:r>
      <w:r w:rsidR="008A2547" w:rsidRPr="002E37EB">
        <w:rPr>
          <w:rFonts w:cstheme="minorHAnsi"/>
          <w:sz w:val="24"/>
          <w:szCs w:val="24"/>
        </w:rPr>
        <w:t>em linha com os objetivos de aprendizagem acima definidos</w:t>
      </w:r>
      <w:r w:rsidR="00420256" w:rsidRPr="002E37EB">
        <w:rPr>
          <w:rFonts w:cstheme="minorHAnsi"/>
          <w:sz w:val="24"/>
          <w:szCs w:val="24"/>
        </w:rPr>
        <w:t>,</w:t>
      </w:r>
      <w:r w:rsidR="008A2547" w:rsidRPr="002E37EB">
        <w:rPr>
          <w:rFonts w:cstheme="minorHAnsi"/>
          <w:sz w:val="24"/>
          <w:szCs w:val="24"/>
        </w:rPr>
        <w:t xml:space="preserve"> </w:t>
      </w:r>
      <w:r w:rsidR="007C3288">
        <w:rPr>
          <w:rFonts w:cstheme="minorHAnsi"/>
          <w:sz w:val="24"/>
          <w:szCs w:val="24"/>
        </w:rPr>
        <w:t>para o autoconhecimento</w:t>
      </w:r>
      <w:r w:rsidR="007C3288" w:rsidRPr="002E37EB">
        <w:rPr>
          <w:rFonts w:cstheme="minorHAnsi"/>
          <w:sz w:val="24"/>
          <w:szCs w:val="24"/>
        </w:rPr>
        <w:t xml:space="preserve"> </w:t>
      </w:r>
      <w:r w:rsidRPr="002E37EB">
        <w:rPr>
          <w:rFonts w:cstheme="minorHAnsi"/>
          <w:sz w:val="24"/>
          <w:szCs w:val="24"/>
        </w:rPr>
        <w:t>será necessário um trabalho de prospecção interna dos alunos</w:t>
      </w:r>
      <w:r w:rsidR="002E37EB">
        <w:rPr>
          <w:rFonts w:cstheme="minorHAnsi"/>
          <w:sz w:val="24"/>
          <w:szCs w:val="24"/>
        </w:rPr>
        <w:t xml:space="preserve">. </w:t>
      </w:r>
    </w:p>
    <w:p w:rsidR="00D12890" w:rsidRDefault="002E37EB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Obviamente, sabemos que este não é o desafio simples ou viável para uma única aula. O desafio concreto </w:t>
      </w:r>
      <w:r w:rsidR="006B1B79" w:rsidRPr="002E37EB">
        <w:rPr>
          <w:rFonts w:cstheme="minorHAnsi"/>
          <w:sz w:val="24"/>
          <w:szCs w:val="24"/>
        </w:rPr>
        <w:t xml:space="preserve">desta aula é o de reconhecimento desta necessidade de aprender a </w:t>
      </w:r>
      <w:r w:rsidRPr="002E37EB">
        <w:rPr>
          <w:rFonts w:cstheme="minorHAnsi"/>
          <w:sz w:val="24"/>
          <w:szCs w:val="24"/>
        </w:rPr>
        <w:t xml:space="preserve">trilhar o autoconhecimento. </w:t>
      </w:r>
    </w:p>
    <w:p w:rsidR="008A2547" w:rsidRPr="002E37EB" w:rsidRDefault="00D12890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próxima aula, a meta é avançar nos pontos fracos e fortes.</w:t>
      </w:r>
    </w:p>
    <w:p w:rsidR="006B1B79" w:rsidRPr="002E37EB" w:rsidRDefault="002E37EB" w:rsidP="008767F5">
      <w:pPr>
        <w:rPr>
          <w:rFonts w:cstheme="minorHAnsi"/>
          <w:sz w:val="24"/>
          <w:szCs w:val="24"/>
        </w:rPr>
      </w:pPr>
      <w:r w:rsidRPr="002E37EB">
        <w:rPr>
          <w:rFonts w:cstheme="minorHAnsi"/>
          <w:sz w:val="24"/>
          <w:szCs w:val="24"/>
        </w:rPr>
        <w:t xml:space="preserve">Destaque-se, </w:t>
      </w:r>
      <w:r w:rsidR="007C3288">
        <w:rPr>
          <w:rFonts w:cstheme="minorHAnsi"/>
          <w:sz w:val="24"/>
          <w:szCs w:val="24"/>
        </w:rPr>
        <w:t>assim</w:t>
      </w:r>
      <w:r w:rsidRPr="002E37EB">
        <w:rPr>
          <w:rFonts w:cstheme="minorHAnsi"/>
          <w:sz w:val="24"/>
          <w:szCs w:val="24"/>
        </w:rPr>
        <w:t xml:space="preserve">, </w:t>
      </w:r>
      <w:r w:rsidR="008A2547" w:rsidRPr="002E37EB">
        <w:rPr>
          <w:rFonts w:cstheme="minorHAnsi"/>
          <w:sz w:val="24"/>
          <w:szCs w:val="24"/>
        </w:rPr>
        <w:t xml:space="preserve"> que n</w:t>
      </w:r>
      <w:r w:rsidR="006B1B79" w:rsidRPr="002E37EB">
        <w:rPr>
          <w:rFonts w:cstheme="minorHAnsi"/>
          <w:sz w:val="24"/>
          <w:szCs w:val="24"/>
        </w:rPr>
        <w:t xml:space="preserve">ão seria viável, naturalmente, que em apenas uma aula, os alunos venham a conseguir </w:t>
      </w:r>
      <w:r w:rsidRPr="002E37EB">
        <w:rPr>
          <w:rFonts w:cstheme="minorHAnsi"/>
          <w:sz w:val="24"/>
          <w:szCs w:val="24"/>
        </w:rPr>
        <w:t xml:space="preserve">um autoconhecimento maior, mas </w:t>
      </w:r>
      <w:r w:rsidR="007C3288">
        <w:rPr>
          <w:rFonts w:cstheme="minorHAnsi"/>
          <w:sz w:val="24"/>
          <w:szCs w:val="24"/>
        </w:rPr>
        <w:t xml:space="preserve">que </w:t>
      </w:r>
      <w:r w:rsidRPr="002E37EB">
        <w:rPr>
          <w:rFonts w:cstheme="minorHAnsi"/>
          <w:sz w:val="24"/>
          <w:szCs w:val="24"/>
        </w:rPr>
        <w:t xml:space="preserve">é viável que comecem a se atentar para este ponto, </w:t>
      </w:r>
      <w:r w:rsidR="007C3288">
        <w:rPr>
          <w:rFonts w:cstheme="minorHAnsi"/>
          <w:sz w:val="24"/>
          <w:szCs w:val="24"/>
        </w:rPr>
        <w:t xml:space="preserve">a </w:t>
      </w:r>
      <w:r w:rsidRPr="002E37EB">
        <w:rPr>
          <w:rFonts w:cstheme="minorHAnsi"/>
          <w:sz w:val="24"/>
          <w:szCs w:val="24"/>
        </w:rPr>
        <w:t xml:space="preserve">reconhecer sua necessidade e </w:t>
      </w:r>
      <w:r w:rsidR="007C3288">
        <w:rPr>
          <w:rFonts w:cstheme="minorHAnsi"/>
          <w:sz w:val="24"/>
          <w:szCs w:val="24"/>
        </w:rPr>
        <w:t xml:space="preserve">a </w:t>
      </w:r>
      <w:r w:rsidRPr="002E37EB">
        <w:rPr>
          <w:rFonts w:cstheme="minorHAnsi"/>
          <w:sz w:val="24"/>
          <w:szCs w:val="24"/>
        </w:rPr>
        <w:t>caminhar nesta direção.</w:t>
      </w:r>
      <w:r w:rsidR="006B1B79" w:rsidRPr="002E37EB">
        <w:rPr>
          <w:rFonts w:cstheme="minorHAnsi"/>
          <w:sz w:val="24"/>
          <w:szCs w:val="24"/>
        </w:rPr>
        <w:t xml:space="preserve"> </w:t>
      </w:r>
    </w:p>
    <w:p w:rsidR="008767F5" w:rsidRPr="002E37EB" w:rsidRDefault="008767F5" w:rsidP="008767F5">
      <w:pPr>
        <w:rPr>
          <w:rFonts w:cstheme="minorHAnsi"/>
          <w:sz w:val="24"/>
          <w:szCs w:val="24"/>
        </w:rPr>
      </w:pPr>
    </w:p>
    <w:p w:rsidR="008767F5" w:rsidRPr="008177EE" w:rsidRDefault="008767F5" w:rsidP="008767F5">
      <w:pPr>
        <w:rPr>
          <w:rFonts w:cstheme="minorHAnsi"/>
          <w:b/>
          <w:sz w:val="24"/>
          <w:szCs w:val="24"/>
        </w:rPr>
      </w:pPr>
      <w:r w:rsidRPr="008177EE">
        <w:rPr>
          <w:rFonts w:cstheme="minorHAnsi"/>
          <w:b/>
          <w:sz w:val="24"/>
          <w:szCs w:val="24"/>
        </w:rPr>
        <w:t>METODOLOGIA E DINÂMICAS</w:t>
      </w:r>
    </w:p>
    <w:p w:rsidR="002E37EB" w:rsidRDefault="006B1B79" w:rsidP="002E37EB">
      <w:pPr>
        <w:rPr>
          <w:rFonts w:cstheme="minorHAnsi"/>
          <w:sz w:val="24"/>
          <w:szCs w:val="24"/>
        </w:rPr>
      </w:pPr>
      <w:r w:rsidRPr="002E37EB">
        <w:rPr>
          <w:rFonts w:cstheme="minorHAnsi"/>
          <w:sz w:val="24"/>
          <w:szCs w:val="24"/>
        </w:rPr>
        <w:t xml:space="preserve">Professor, você não </w:t>
      </w:r>
      <w:r w:rsidR="00770417" w:rsidRPr="002E37EB">
        <w:rPr>
          <w:rFonts w:cstheme="minorHAnsi"/>
          <w:sz w:val="24"/>
          <w:szCs w:val="24"/>
        </w:rPr>
        <w:t>precisará</w:t>
      </w:r>
      <w:r w:rsidR="008A2547" w:rsidRPr="002E37EB">
        <w:rPr>
          <w:rFonts w:cstheme="minorHAnsi"/>
          <w:sz w:val="24"/>
          <w:szCs w:val="24"/>
        </w:rPr>
        <w:t xml:space="preserve"> propor ou</w:t>
      </w:r>
      <w:r w:rsidRPr="002E37EB">
        <w:rPr>
          <w:rFonts w:cstheme="minorHAnsi"/>
          <w:sz w:val="24"/>
          <w:szCs w:val="24"/>
        </w:rPr>
        <w:t xml:space="preserve"> exigir </w:t>
      </w:r>
      <w:r w:rsidR="008A2547" w:rsidRPr="002E37EB">
        <w:rPr>
          <w:rFonts w:cstheme="minorHAnsi"/>
          <w:sz w:val="24"/>
          <w:szCs w:val="24"/>
        </w:rPr>
        <w:t xml:space="preserve">que os alunos venham a </w:t>
      </w:r>
      <w:r w:rsidR="002E37EB" w:rsidRPr="002E37EB">
        <w:rPr>
          <w:rFonts w:cstheme="minorHAnsi"/>
          <w:sz w:val="24"/>
          <w:szCs w:val="24"/>
        </w:rPr>
        <w:t xml:space="preserve">realizar um autoconhecimento maior </w:t>
      </w:r>
      <w:r w:rsidRPr="002E37EB">
        <w:rPr>
          <w:rFonts w:cstheme="minorHAnsi"/>
          <w:sz w:val="24"/>
          <w:szCs w:val="24"/>
        </w:rPr>
        <w:t xml:space="preserve">nesta aula. Isso poderá </w:t>
      </w:r>
      <w:r w:rsidR="002E37EB" w:rsidRPr="002E37EB">
        <w:rPr>
          <w:rFonts w:cstheme="minorHAnsi"/>
          <w:sz w:val="24"/>
          <w:szCs w:val="24"/>
        </w:rPr>
        <w:t xml:space="preserve">ser um processo ao longo </w:t>
      </w:r>
      <w:r w:rsidRPr="002E37EB">
        <w:rPr>
          <w:rFonts w:cstheme="minorHAnsi"/>
          <w:sz w:val="24"/>
          <w:szCs w:val="24"/>
        </w:rPr>
        <w:t>do curso, de forma autônoma e, muitas vezes, até reservada,  pelo aluno.</w:t>
      </w:r>
      <w:r w:rsidR="00770417" w:rsidRPr="002E37EB">
        <w:rPr>
          <w:rFonts w:cstheme="minorHAnsi"/>
          <w:sz w:val="24"/>
          <w:szCs w:val="24"/>
        </w:rPr>
        <w:t xml:space="preserve"> E, eventualmente, até depois deste curso. O importante é que os alunos captem a relevância </w:t>
      </w:r>
      <w:r w:rsidR="002E37EB" w:rsidRPr="002E37EB">
        <w:rPr>
          <w:rFonts w:cstheme="minorHAnsi"/>
          <w:sz w:val="24"/>
          <w:szCs w:val="24"/>
        </w:rPr>
        <w:t>do autoconhecimento</w:t>
      </w:r>
      <w:r w:rsidR="00770417" w:rsidRPr="002E37EB">
        <w:rPr>
          <w:rFonts w:cstheme="minorHAnsi"/>
          <w:sz w:val="24"/>
          <w:szCs w:val="24"/>
        </w:rPr>
        <w:t xml:space="preserve">, ainda que inicial e provisório, e que conhecem algumas das técnicas e ferramentas </w:t>
      </w:r>
      <w:r w:rsidR="002E37EB" w:rsidRPr="002E37EB">
        <w:rPr>
          <w:rFonts w:cstheme="minorHAnsi"/>
          <w:sz w:val="24"/>
          <w:szCs w:val="24"/>
        </w:rPr>
        <w:t>nesta direção</w:t>
      </w:r>
      <w:r w:rsidR="00770417" w:rsidRPr="002E37EB">
        <w:rPr>
          <w:rFonts w:cstheme="minorHAnsi"/>
          <w:sz w:val="24"/>
          <w:szCs w:val="24"/>
        </w:rPr>
        <w:t>.</w:t>
      </w:r>
    </w:p>
    <w:p w:rsidR="008177EE" w:rsidRDefault="002E37EB" w:rsidP="002E37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770417" w:rsidRPr="002E37EB">
        <w:rPr>
          <w:rFonts w:cstheme="minorHAnsi"/>
          <w:sz w:val="24"/>
          <w:szCs w:val="24"/>
        </w:rPr>
        <w:t xml:space="preserve"> </w:t>
      </w:r>
      <w:r w:rsidRPr="002E37EB">
        <w:rPr>
          <w:rFonts w:cstheme="minorHAnsi"/>
          <w:sz w:val="24"/>
          <w:szCs w:val="24"/>
        </w:rPr>
        <w:t>reconhec</w:t>
      </w:r>
      <w:r>
        <w:rPr>
          <w:rFonts w:cstheme="minorHAnsi"/>
          <w:sz w:val="24"/>
          <w:szCs w:val="24"/>
        </w:rPr>
        <w:t xml:space="preserve">imento de </w:t>
      </w:r>
      <w:r w:rsidRPr="002E37EB">
        <w:rPr>
          <w:rFonts w:cstheme="minorHAnsi"/>
          <w:sz w:val="24"/>
          <w:szCs w:val="24"/>
        </w:rPr>
        <w:t xml:space="preserve">suas </w:t>
      </w:r>
      <w:r>
        <w:rPr>
          <w:rFonts w:cstheme="minorHAnsi"/>
          <w:sz w:val="24"/>
          <w:szCs w:val="24"/>
        </w:rPr>
        <w:t xml:space="preserve">próprias </w:t>
      </w:r>
      <w:r w:rsidRPr="002E37EB">
        <w:rPr>
          <w:rFonts w:cstheme="minorHAnsi"/>
          <w:sz w:val="24"/>
          <w:szCs w:val="24"/>
        </w:rPr>
        <w:t>emoções</w:t>
      </w:r>
      <w:r>
        <w:rPr>
          <w:rFonts w:cstheme="minorHAnsi"/>
          <w:sz w:val="24"/>
          <w:szCs w:val="24"/>
        </w:rPr>
        <w:t xml:space="preserve"> e das d</w:t>
      </w:r>
      <w:r w:rsidRPr="002E37EB">
        <w:rPr>
          <w:rFonts w:cstheme="minorHAnsi"/>
          <w:sz w:val="24"/>
          <w:szCs w:val="24"/>
        </w:rPr>
        <w:t>os outros, com autocrítica e capacidade para lidar com elas</w:t>
      </w:r>
      <w:r>
        <w:rPr>
          <w:rFonts w:cstheme="minorHAnsi"/>
          <w:sz w:val="24"/>
          <w:szCs w:val="24"/>
        </w:rPr>
        <w:t xml:space="preserve">, é longo percurso nesta fase da vida. </w:t>
      </w:r>
      <w:r w:rsidR="00E130DA">
        <w:rPr>
          <w:rFonts w:cstheme="minorHAnsi"/>
          <w:sz w:val="24"/>
          <w:szCs w:val="24"/>
        </w:rPr>
        <w:t xml:space="preserve">  </w:t>
      </w:r>
    </w:p>
    <w:p w:rsidR="00AC56A3" w:rsidRPr="002E37EB" w:rsidRDefault="008177EE" w:rsidP="002E37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Será necessário que o aluno aprende a </w:t>
      </w:r>
      <w:r w:rsidRPr="008177EE">
        <w:rPr>
          <w:rFonts w:cstheme="minorHAnsi"/>
          <w:sz w:val="24"/>
          <w:szCs w:val="24"/>
        </w:rPr>
        <w:t>responde</w:t>
      </w:r>
      <w:r>
        <w:rPr>
          <w:rFonts w:cstheme="minorHAnsi"/>
          <w:sz w:val="24"/>
          <w:szCs w:val="24"/>
        </w:rPr>
        <w:t xml:space="preserve">r </w:t>
      </w:r>
      <w:r w:rsidRPr="008177EE">
        <w:rPr>
          <w:rFonts w:cstheme="minorHAnsi"/>
          <w:sz w:val="24"/>
          <w:szCs w:val="24"/>
        </w:rPr>
        <w:t>para si ou em sala questões do tipo: como você reage, quais suas emoções? Você consegue identificar as emoções dos outros?</w:t>
      </w:r>
    </w:p>
    <w:p w:rsidR="008A2547" w:rsidRPr="002E37EB" w:rsidRDefault="008A2547" w:rsidP="008A2547">
      <w:pPr>
        <w:rPr>
          <w:rFonts w:cstheme="minorHAnsi"/>
          <w:sz w:val="24"/>
          <w:szCs w:val="24"/>
        </w:rPr>
      </w:pPr>
      <w:r w:rsidRPr="002E37EB">
        <w:rPr>
          <w:rFonts w:cstheme="minorHAnsi"/>
          <w:sz w:val="24"/>
          <w:szCs w:val="24"/>
        </w:rPr>
        <w:t xml:space="preserve">Deixe-os à vontade para fazer suas próprias anotações e compartilhar suas indagações em dupla ou em equipe. </w:t>
      </w:r>
    </w:p>
    <w:p w:rsidR="008A2547" w:rsidRPr="0002697E" w:rsidRDefault="008A2547" w:rsidP="008A2547">
      <w:pPr>
        <w:rPr>
          <w:rFonts w:cstheme="minorHAnsi"/>
          <w:sz w:val="24"/>
          <w:szCs w:val="24"/>
        </w:rPr>
      </w:pPr>
      <w:r w:rsidRPr="0002697E">
        <w:rPr>
          <w:rFonts w:cstheme="minorHAnsi"/>
          <w:sz w:val="24"/>
          <w:szCs w:val="24"/>
        </w:rPr>
        <w:t xml:space="preserve">AO ALUNO: </w:t>
      </w:r>
    </w:p>
    <w:p w:rsidR="008A2547" w:rsidRPr="0002697E" w:rsidRDefault="008A2547" w:rsidP="008A2547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02697E">
        <w:rPr>
          <w:rFonts w:cstheme="minorHAnsi"/>
          <w:sz w:val="24"/>
          <w:szCs w:val="24"/>
        </w:rPr>
        <w:t xml:space="preserve">Você já parou para </w:t>
      </w:r>
      <w:r w:rsidR="004D2B15" w:rsidRPr="0002697E">
        <w:rPr>
          <w:rFonts w:cstheme="minorHAnsi"/>
          <w:sz w:val="24"/>
          <w:szCs w:val="24"/>
        </w:rPr>
        <w:t>tentar melhor se conhecer</w:t>
      </w:r>
      <w:r w:rsidRPr="0002697E">
        <w:rPr>
          <w:rFonts w:cstheme="minorHAnsi"/>
          <w:sz w:val="24"/>
          <w:szCs w:val="24"/>
        </w:rPr>
        <w:t xml:space="preserve">? </w:t>
      </w:r>
    </w:p>
    <w:p w:rsidR="008A2547" w:rsidRPr="0002697E" w:rsidRDefault="008A2547" w:rsidP="008A2547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02697E">
        <w:rPr>
          <w:rFonts w:cstheme="minorHAnsi"/>
          <w:sz w:val="24"/>
          <w:szCs w:val="24"/>
        </w:rPr>
        <w:lastRenderedPageBreak/>
        <w:t xml:space="preserve">Quais são os valores que te motivam na vida? </w:t>
      </w:r>
    </w:p>
    <w:p w:rsidR="008A2547" w:rsidRPr="0002697E" w:rsidRDefault="008A2547" w:rsidP="008A2547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02697E">
        <w:rPr>
          <w:rFonts w:cstheme="minorHAnsi"/>
          <w:sz w:val="24"/>
          <w:szCs w:val="24"/>
        </w:rPr>
        <w:t>Esses valores podem se transformar em um projeto de vida?</w:t>
      </w:r>
    </w:p>
    <w:p w:rsidR="008A2547" w:rsidRPr="0002697E" w:rsidRDefault="008A2547" w:rsidP="008A2547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02697E">
        <w:rPr>
          <w:rFonts w:cstheme="minorHAnsi"/>
          <w:sz w:val="24"/>
          <w:szCs w:val="24"/>
        </w:rPr>
        <w:t xml:space="preserve">Você </w:t>
      </w:r>
      <w:r w:rsidR="0002697E">
        <w:rPr>
          <w:rFonts w:cstheme="minorHAnsi"/>
          <w:sz w:val="24"/>
          <w:szCs w:val="24"/>
        </w:rPr>
        <w:t xml:space="preserve">avalia importante ampliar seu autoconhecimento para escolhas pessoais mais informadas </w:t>
      </w:r>
      <w:r w:rsidRPr="0002697E">
        <w:rPr>
          <w:rFonts w:cstheme="minorHAnsi"/>
          <w:sz w:val="24"/>
          <w:szCs w:val="24"/>
        </w:rPr>
        <w:t>de estudo, aprendizado e trabalho alinhad</w:t>
      </w:r>
      <w:r w:rsidR="0002697E">
        <w:rPr>
          <w:rFonts w:cstheme="minorHAnsi"/>
          <w:sz w:val="24"/>
          <w:szCs w:val="24"/>
        </w:rPr>
        <w:t>as com suas competências</w:t>
      </w:r>
      <w:r w:rsidRPr="0002697E">
        <w:rPr>
          <w:rFonts w:cstheme="minorHAnsi"/>
          <w:sz w:val="24"/>
          <w:szCs w:val="24"/>
        </w:rPr>
        <w:t xml:space="preserve">?  </w:t>
      </w:r>
    </w:p>
    <w:p w:rsidR="008177EE" w:rsidRDefault="008177EE" w:rsidP="008A2547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Quais competências, talentos, pontos fortes e fracos você acha que precisa melhor trabalhar ou administrar? </w:t>
      </w:r>
    </w:p>
    <w:p w:rsidR="008A2547" w:rsidRPr="0002697E" w:rsidRDefault="008A2547" w:rsidP="00AC56A3">
      <w:pPr>
        <w:rPr>
          <w:rFonts w:cstheme="minorHAnsi"/>
          <w:sz w:val="24"/>
          <w:szCs w:val="24"/>
        </w:rPr>
      </w:pPr>
    </w:p>
    <w:p w:rsidR="00AC56A3" w:rsidRPr="0002697E" w:rsidRDefault="00AC56A3" w:rsidP="00AC56A3">
      <w:pPr>
        <w:rPr>
          <w:rFonts w:cstheme="minorHAnsi"/>
          <w:sz w:val="24"/>
          <w:szCs w:val="24"/>
        </w:rPr>
      </w:pPr>
      <w:r w:rsidRPr="0002697E">
        <w:rPr>
          <w:rFonts w:cstheme="minorHAnsi"/>
          <w:sz w:val="24"/>
          <w:szCs w:val="24"/>
        </w:rPr>
        <w:t xml:space="preserve">Professor, para tais questões, você pode propor que os alunos se organizem em duplas ou pequenas equipes e, nos últimos 15 minutos de aula, apresentem seus resultados </w:t>
      </w:r>
      <w:r w:rsidR="00420256" w:rsidRPr="0002697E">
        <w:rPr>
          <w:rFonts w:cstheme="minorHAnsi"/>
          <w:sz w:val="24"/>
          <w:szCs w:val="24"/>
        </w:rPr>
        <w:t xml:space="preserve">(ainda que iniciais e parciais) </w:t>
      </w:r>
      <w:r w:rsidRPr="0002697E">
        <w:rPr>
          <w:rFonts w:cstheme="minorHAnsi"/>
          <w:sz w:val="24"/>
          <w:szCs w:val="24"/>
        </w:rPr>
        <w:t>para a classe.</w:t>
      </w:r>
    </w:p>
    <w:p w:rsidR="00AC56A3" w:rsidRPr="0002697E" w:rsidRDefault="00E42DC9" w:rsidP="00AC56A3">
      <w:pPr>
        <w:rPr>
          <w:rFonts w:cstheme="minorHAnsi"/>
          <w:sz w:val="24"/>
          <w:szCs w:val="24"/>
        </w:rPr>
      </w:pPr>
      <w:r w:rsidRPr="0002697E">
        <w:rPr>
          <w:rFonts w:cstheme="minorHAnsi"/>
          <w:sz w:val="24"/>
          <w:szCs w:val="24"/>
        </w:rPr>
        <w:t xml:space="preserve">Uma dinâmica possível é que, em dupla ou pequenos grupos, os  alunos </w:t>
      </w:r>
      <w:r w:rsidR="008A2547" w:rsidRPr="0002697E">
        <w:rPr>
          <w:rFonts w:cstheme="minorHAnsi"/>
          <w:sz w:val="24"/>
          <w:szCs w:val="24"/>
        </w:rPr>
        <w:t xml:space="preserve">conversem e comentam suas expectativas de vida e possíveis projetos. </w:t>
      </w:r>
    </w:p>
    <w:p w:rsidR="00AC56A3" w:rsidRPr="0002697E" w:rsidRDefault="00613DEC" w:rsidP="00AC56A3">
      <w:pPr>
        <w:rPr>
          <w:rFonts w:cstheme="minorHAnsi"/>
          <w:sz w:val="24"/>
          <w:szCs w:val="24"/>
        </w:rPr>
      </w:pPr>
      <w:r w:rsidRPr="0002697E">
        <w:rPr>
          <w:rFonts w:cstheme="minorHAnsi"/>
          <w:sz w:val="24"/>
          <w:szCs w:val="24"/>
        </w:rPr>
        <w:t>Professor, a</w:t>
      </w:r>
      <w:r w:rsidR="008A2547" w:rsidRPr="0002697E">
        <w:rPr>
          <w:rFonts w:cstheme="minorHAnsi"/>
          <w:sz w:val="24"/>
          <w:szCs w:val="24"/>
        </w:rPr>
        <w:t>tente-se a que a</w:t>
      </w:r>
      <w:r w:rsidRPr="0002697E">
        <w:rPr>
          <w:rFonts w:cstheme="minorHAnsi"/>
          <w:sz w:val="24"/>
          <w:szCs w:val="24"/>
        </w:rPr>
        <w:t xml:space="preserve"> Base Nacional Comum Curricular (BNCC) refere-se ao </w:t>
      </w:r>
      <w:r w:rsidR="0002697E" w:rsidRPr="0002697E">
        <w:rPr>
          <w:rFonts w:cstheme="minorHAnsi"/>
          <w:sz w:val="24"/>
          <w:szCs w:val="24"/>
        </w:rPr>
        <w:t>autoconhecimento</w:t>
      </w:r>
      <w:r w:rsidRPr="0002697E">
        <w:rPr>
          <w:rFonts w:cstheme="minorHAnsi"/>
          <w:sz w:val="24"/>
          <w:szCs w:val="24"/>
        </w:rPr>
        <w:t xml:space="preserve"> como uma das competências a desenvolver pelo aluno: </w:t>
      </w:r>
    </w:p>
    <w:p w:rsidR="0002697E" w:rsidRPr="0002697E" w:rsidRDefault="0002697E" w:rsidP="0002697E">
      <w:pPr>
        <w:rPr>
          <w:rFonts w:cstheme="minorHAnsi"/>
          <w:sz w:val="24"/>
          <w:szCs w:val="24"/>
        </w:rPr>
      </w:pPr>
      <w:r w:rsidRPr="0002697E">
        <w:rPr>
          <w:rFonts w:cstheme="minorHAnsi"/>
          <w:sz w:val="24"/>
          <w:szCs w:val="24"/>
        </w:rPr>
        <w:t>O que a BNCC diz: “Conhecer-se, apreciar-se e cuidar de sua saúde física e emocional, compreendendo-se na diversidade humana e reconhecendo suas emoções e as dos outros, com autocrítica e capacidade para lidar com elas.</w:t>
      </w:r>
    </w:p>
    <w:p w:rsidR="0002697E" w:rsidRPr="0002697E" w:rsidRDefault="0002697E" w:rsidP="0002697E">
      <w:pPr>
        <w:rPr>
          <w:rFonts w:cstheme="minorHAnsi"/>
          <w:sz w:val="24"/>
          <w:szCs w:val="24"/>
        </w:rPr>
      </w:pPr>
      <w:r w:rsidRPr="0002697E">
        <w:rPr>
          <w:rFonts w:cstheme="minorHAnsi"/>
          <w:sz w:val="24"/>
          <w:szCs w:val="24"/>
        </w:rPr>
        <w:t>Esclarecendo a competência: “Trata do aprendizado que crianças e jovens devem adquirir a respeito de si mesmos, sendo capazes de identificar seus pontos fortes e fragilidades, lidar com suas emoções e manter a saúde física e o equilíbrio emocional.”</w:t>
      </w:r>
    </w:p>
    <w:p w:rsidR="006A0C48" w:rsidRDefault="006A0C48" w:rsidP="006A0C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você pode destacar que a necessidade de autoconhecimento já era percebida desde os filósofos da Antiga Grécia:</w:t>
      </w:r>
    </w:p>
    <w:p w:rsidR="006A0C48" w:rsidRPr="006A0C48" w:rsidRDefault="006A0C48" w:rsidP="000661A0">
      <w:pPr>
        <w:ind w:left="1134"/>
        <w:contextualSpacing/>
        <w:rPr>
          <w:rFonts w:cstheme="minorHAnsi"/>
          <w:sz w:val="24"/>
          <w:szCs w:val="24"/>
        </w:rPr>
      </w:pPr>
      <w:r w:rsidRPr="006A0C48">
        <w:rPr>
          <w:rFonts w:cstheme="minorHAnsi"/>
          <w:sz w:val="24"/>
          <w:szCs w:val="24"/>
        </w:rPr>
        <w:t>Sócrates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acreditava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que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filosofia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vem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dentro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para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fora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que</w:t>
      </w:r>
      <w:r w:rsidRPr="006A0C48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verdade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está</w:t>
      </w:r>
      <w:r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dentro</w:t>
      </w:r>
      <w:r w:rsidRPr="006A0C48">
        <w:rPr>
          <w:rFonts w:cstheme="minorHAnsi"/>
          <w:sz w:val="24"/>
          <w:szCs w:val="24"/>
        </w:rPr>
        <w:tab/>
        <w:t>de cada um. ‘’Conhecer-te como a ti mesmo’’ é uma famosa frase de Sócrates sobre autoconhecimento</w:t>
      </w:r>
      <w:r w:rsidR="000661A0"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e</w:t>
      </w:r>
      <w:r w:rsidR="000661A0"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que</w:t>
      </w:r>
      <w:r w:rsidR="000661A0"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possui</w:t>
      </w:r>
      <w:r w:rsidR="000661A0"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dois</w:t>
      </w:r>
      <w:r w:rsidR="000661A0">
        <w:rPr>
          <w:rFonts w:cstheme="minorHAnsi"/>
          <w:sz w:val="24"/>
          <w:szCs w:val="24"/>
        </w:rPr>
        <w:t xml:space="preserve"> </w:t>
      </w:r>
      <w:r w:rsidRPr="006A0C48">
        <w:rPr>
          <w:rFonts w:cstheme="minorHAnsi"/>
          <w:sz w:val="24"/>
          <w:szCs w:val="24"/>
        </w:rPr>
        <w:t>significados:</w:t>
      </w:r>
    </w:p>
    <w:p w:rsidR="000661A0" w:rsidRDefault="006A0C48" w:rsidP="000661A0">
      <w:pPr>
        <w:ind w:left="1134"/>
        <w:contextualSpacing/>
        <w:rPr>
          <w:rFonts w:cstheme="minorHAnsi"/>
          <w:sz w:val="24"/>
          <w:szCs w:val="24"/>
        </w:rPr>
      </w:pPr>
      <w:r w:rsidRPr="006A0C48">
        <w:rPr>
          <w:rFonts w:cstheme="minorHAnsi"/>
          <w:sz w:val="24"/>
          <w:szCs w:val="24"/>
        </w:rPr>
        <w:t xml:space="preserve">•  ter consciência de si mesmo a respeito de suas limitações </w:t>
      </w:r>
    </w:p>
    <w:p w:rsidR="00613DEC" w:rsidRDefault="006A0C48" w:rsidP="000661A0">
      <w:pPr>
        <w:ind w:left="1134"/>
        <w:contextualSpacing/>
        <w:rPr>
          <w:rFonts w:cstheme="minorHAnsi"/>
          <w:sz w:val="24"/>
          <w:szCs w:val="24"/>
        </w:rPr>
      </w:pPr>
      <w:r w:rsidRPr="006A0C48">
        <w:rPr>
          <w:rFonts w:cstheme="minorHAnsi"/>
          <w:sz w:val="24"/>
          <w:szCs w:val="24"/>
        </w:rPr>
        <w:t>•  e conhecimento interior, com o princípio de que é necessário conhecer o mundo para conhecer a si mesmo.</w:t>
      </w:r>
    </w:p>
    <w:p w:rsidR="000661A0" w:rsidRDefault="000661A0" w:rsidP="000661A0">
      <w:pPr>
        <w:contextualSpacing/>
        <w:rPr>
          <w:rFonts w:cstheme="minorHAnsi"/>
          <w:sz w:val="24"/>
          <w:szCs w:val="24"/>
        </w:rPr>
      </w:pPr>
    </w:p>
    <w:p w:rsidR="000661A0" w:rsidRDefault="000661A0" w:rsidP="000661A0">
      <w:pPr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Atente aos alunos que esta é uma demanda moderna, dos dias de hoje, por parte das próprias empresas ou instituições quaisquer empregadoras:</w:t>
      </w:r>
    </w:p>
    <w:p w:rsidR="000661A0" w:rsidRDefault="000661A0" w:rsidP="000661A0">
      <w:pPr>
        <w:contextualSpacing/>
        <w:rPr>
          <w:rFonts w:cstheme="minorHAnsi"/>
          <w:sz w:val="24"/>
          <w:szCs w:val="24"/>
        </w:rPr>
      </w:pPr>
    </w:p>
    <w:p w:rsidR="000661A0" w:rsidRDefault="000661A0" w:rsidP="000661A0">
      <w:pPr>
        <w:ind w:left="1134"/>
        <w:contextualSpacing/>
        <w:jc w:val="both"/>
        <w:rPr>
          <w:rFonts w:cstheme="minorHAnsi"/>
          <w:sz w:val="24"/>
          <w:szCs w:val="24"/>
        </w:rPr>
      </w:pPr>
      <w:r w:rsidRPr="000661A0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autoconhecimento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quando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vinculado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carreiras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ao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ambiente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profissional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é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primeiro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passo para uma carreira sólida, além de propagar seus benefícios a outras áreas da vida como pessoal, social e familiar. Conhecer e avaliar nossas próprias necessidades nos permite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enfrentar</w:t>
      </w:r>
      <w:r w:rsidR="007C3288"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melhor</w:t>
      </w:r>
      <w:r w:rsidR="007C3288">
        <w:rPr>
          <w:rFonts w:cstheme="minorHAnsi"/>
          <w:sz w:val="24"/>
          <w:szCs w:val="24"/>
        </w:rPr>
        <w:t xml:space="preserve"> esses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desafios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alcançar</w:t>
      </w:r>
      <w:r w:rsidR="007C3288"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nosso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>potencial.</w:t>
      </w:r>
      <w:r>
        <w:rPr>
          <w:rFonts w:cstheme="minorHAnsi"/>
          <w:sz w:val="24"/>
          <w:szCs w:val="24"/>
        </w:rPr>
        <w:t xml:space="preserve"> </w:t>
      </w:r>
      <w:r w:rsidRPr="000661A0">
        <w:rPr>
          <w:rFonts w:cstheme="minorHAnsi"/>
          <w:sz w:val="24"/>
          <w:szCs w:val="24"/>
        </w:rPr>
        <w:t xml:space="preserve">É importante, para o nosso próprio crescimento, avaliar até que ponto realmente nos conhecemos e </w:t>
      </w:r>
      <w:r w:rsidRPr="000661A0">
        <w:rPr>
          <w:rFonts w:cstheme="minorHAnsi"/>
          <w:sz w:val="24"/>
          <w:szCs w:val="24"/>
        </w:rPr>
        <w:lastRenderedPageBreak/>
        <w:t>entender como serão nossas reações a diversas situações, principalmente aquelas que ainda não aconteceram. As organizações analisam seus pontos fortes e fracos para atingir seus objetivos. Com o ser humano não deve ser diferente. É necessário analisarmos os nossos pontos fortes e fracos, pois desta forma estaremos preparados diante de situações e mudanças inesperadas</w:t>
      </w:r>
      <w:r>
        <w:rPr>
          <w:rFonts w:cstheme="minorHAnsi"/>
          <w:sz w:val="24"/>
          <w:szCs w:val="24"/>
        </w:rPr>
        <w:t>. (Apostila referida, pág. 9)</w:t>
      </w:r>
    </w:p>
    <w:p w:rsidR="000661A0" w:rsidRPr="000661A0" w:rsidRDefault="000661A0" w:rsidP="000661A0">
      <w:pPr>
        <w:contextualSpacing/>
        <w:rPr>
          <w:rFonts w:cstheme="minorHAnsi"/>
          <w:sz w:val="24"/>
          <w:szCs w:val="24"/>
        </w:rPr>
      </w:pPr>
    </w:p>
    <w:p w:rsidR="004D2B15" w:rsidRPr="000661A0" w:rsidRDefault="004D2B15" w:rsidP="00AC56A3">
      <w:pPr>
        <w:rPr>
          <w:rFonts w:cstheme="minorHAnsi"/>
          <w:b/>
          <w:sz w:val="24"/>
          <w:szCs w:val="24"/>
        </w:rPr>
      </w:pPr>
    </w:p>
    <w:p w:rsidR="008767F5" w:rsidRPr="000661A0" w:rsidRDefault="008767F5" w:rsidP="00AC56A3">
      <w:pPr>
        <w:rPr>
          <w:rFonts w:cstheme="minorHAnsi"/>
          <w:b/>
          <w:sz w:val="24"/>
          <w:szCs w:val="24"/>
        </w:rPr>
      </w:pPr>
      <w:bookmarkStart w:id="1" w:name="_GoBack"/>
      <w:r w:rsidRPr="000661A0">
        <w:rPr>
          <w:rFonts w:cstheme="minorHAnsi"/>
          <w:b/>
          <w:sz w:val="24"/>
          <w:szCs w:val="24"/>
        </w:rPr>
        <w:t>RECURSOS</w:t>
      </w:r>
    </w:p>
    <w:p w:rsidR="000661A0" w:rsidRDefault="008767F5" w:rsidP="008767F5">
      <w:pPr>
        <w:rPr>
          <w:rFonts w:cstheme="minorHAnsi"/>
          <w:sz w:val="24"/>
          <w:szCs w:val="24"/>
        </w:rPr>
      </w:pPr>
      <w:r w:rsidRPr="000661A0">
        <w:rPr>
          <w:rFonts w:cstheme="minorHAnsi"/>
          <w:sz w:val="24"/>
          <w:szCs w:val="24"/>
        </w:rPr>
        <w:t>Professor,</w:t>
      </w:r>
      <w:r w:rsidR="000661A0">
        <w:rPr>
          <w:rFonts w:cstheme="minorHAnsi"/>
          <w:sz w:val="24"/>
          <w:szCs w:val="24"/>
        </w:rPr>
        <w:t xml:space="preserve"> esta aula poderá ser desenvolvida por meio do método dialógico de perguntas e respostas sucessivas. Poderá ter o reforço de vídeos. </w:t>
      </w:r>
    </w:p>
    <w:p w:rsidR="008767F5" w:rsidRPr="000661A0" w:rsidRDefault="000661A0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 possível providencie </w:t>
      </w:r>
      <w:r w:rsidR="008767F5" w:rsidRPr="000661A0">
        <w:rPr>
          <w:rFonts w:cstheme="minorHAnsi"/>
          <w:sz w:val="24"/>
          <w:szCs w:val="24"/>
        </w:rPr>
        <w:t>uma conexão de internet para a sala ou ve</w:t>
      </w:r>
      <w:r>
        <w:rPr>
          <w:rFonts w:cstheme="minorHAnsi"/>
          <w:sz w:val="24"/>
          <w:szCs w:val="24"/>
        </w:rPr>
        <w:t>ja</w:t>
      </w:r>
      <w:r w:rsidR="008767F5" w:rsidRPr="000661A0">
        <w:rPr>
          <w:rFonts w:cstheme="minorHAnsi"/>
          <w:sz w:val="24"/>
          <w:szCs w:val="24"/>
        </w:rPr>
        <w:t xml:space="preserve"> quais alunos possuem acesso à internet em casa ou no celular. </w:t>
      </w:r>
    </w:p>
    <w:p w:rsidR="008767F5" w:rsidRPr="000661A0" w:rsidRDefault="008767F5" w:rsidP="008767F5">
      <w:pPr>
        <w:rPr>
          <w:rFonts w:cstheme="minorHAnsi"/>
          <w:sz w:val="24"/>
          <w:szCs w:val="24"/>
        </w:rPr>
      </w:pPr>
      <w:r w:rsidRPr="000661A0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  <w:r w:rsidR="007D1DFB">
        <w:rPr>
          <w:rFonts w:cstheme="minorHAnsi"/>
          <w:sz w:val="24"/>
          <w:szCs w:val="24"/>
        </w:rPr>
        <w:t>.</w:t>
      </w:r>
    </w:p>
    <w:bookmarkEnd w:id="1"/>
    <w:p w:rsidR="00161AF8" w:rsidRPr="000661A0" w:rsidRDefault="00161AF8" w:rsidP="008767F5">
      <w:pPr>
        <w:rPr>
          <w:rFonts w:cstheme="minorHAnsi"/>
          <w:sz w:val="24"/>
          <w:szCs w:val="24"/>
        </w:rPr>
      </w:pPr>
    </w:p>
    <w:p w:rsidR="00161AF8" w:rsidRPr="000661A0" w:rsidRDefault="00161AF8" w:rsidP="008767F5">
      <w:pPr>
        <w:rPr>
          <w:rFonts w:cstheme="minorHAnsi"/>
          <w:sz w:val="24"/>
          <w:szCs w:val="24"/>
        </w:rPr>
      </w:pPr>
    </w:p>
    <w:p w:rsidR="008767F5" w:rsidRPr="000661A0" w:rsidRDefault="008767F5" w:rsidP="008767F5">
      <w:pPr>
        <w:rPr>
          <w:rFonts w:cstheme="minorHAnsi"/>
          <w:b/>
          <w:sz w:val="24"/>
          <w:szCs w:val="24"/>
        </w:rPr>
      </w:pPr>
      <w:r w:rsidRPr="000661A0">
        <w:rPr>
          <w:rFonts w:cstheme="minorHAnsi"/>
          <w:b/>
          <w:sz w:val="24"/>
          <w:szCs w:val="24"/>
        </w:rPr>
        <w:t>AVALIAÇÃO</w:t>
      </w:r>
    </w:p>
    <w:p w:rsidR="008A2547" w:rsidRPr="000661A0" w:rsidRDefault="008767F5" w:rsidP="008767F5">
      <w:pPr>
        <w:rPr>
          <w:rFonts w:cstheme="minorHAnsi"/>
          <w:sz w:val="24"/>
          <w:szCs w:val="24"/>
        </w:rPr>
      </w:pPr>
      <w:r w:rsidRPr="000661A0">
        <w:rPr>
          <w:rFonts w:cstheme="minorHAnsi"/>
          <w:sz w:val="24"/>
          <w:szCs w:val="24"/>
        </w:rPr>
        <w:t xml:space="preserve">Professor, retome os objetivos de aprendizagem estabelecidos acima e verifique junto com os alunos se eles foram cobertos. </w:t>
      </w:r>
    </w:p>
    <w:p w:rsidR="008A2547" w:rsidRPr="000661A0" w:rsidRDefault="008A2547" w:rsidP="008767F5">
      <w:pPr>
        <w:rPr>
          <w:rFonts w:cstheme="minorHAnsi"/>
          <w:sz w:val="24"/>
          <w:szCs w:val="24"/>
        </w:rPr>
      </w:pPr>
      <w:r w:rsidRPr="000661A0">
        <w:rPr>
          <w:rFonts w:cstheme="minorHAnsi"/>
          <w:sz w:val="24"/>
          <w:szCs w:val="24"/>
        </w:rPr>
        <w:t>Como destacado acima, esta é uma aula exploratória, de descoberta.</w:t>
      </w:r>
    </w:p>
    <w:p w:rsidR="000661A0" w:rsidRDefault="008767F5" w:rsidP="008767F5">
      <w:pPr>
        <w:rPr>
          <w:rFonts w:cstheme="minorHAnsi"/>
          <w:sz w:val="24"/>
          <w:szCs w:val="24"/>
        </w:rPr>
      </w:pPr>
      <w:r w:rsidRPr="000661A0">
        <w:rPr>
          <w:rFonts w:cstheme="minorHAnsi"/>
          <w:sz w:val="24"/>
          <w:szCs w:val="24"/>
        </w:rPr>
        <w:t xml:space="preserve">A avaliação </w:t>
      </w:r>
      <w:r w:rsidR="008A2547" w:rsidRPr="000661A0">
        <w:rPr>
          <w:rFonts w:cstheme="minorHAnsi"/>
          <w:sz w:val="24"/>
          <w:szCs w:val="24"/>
        </w:rPr>
        <w:t xml:space="preserve">será um pouco mais subjetiva e poderá ser percebida se eles ficaram à vontade com o tema e </w:t>
      </w:r>
      <w:r w:rsidR="007C3288">
        <w:rPr>
          <w:rFonts w:cstheme="minorHAnsi"/>
          <w:sz w:val="24"/>
          <w:szCs w:val="24"/>
        </w:rPr>
        <w:t xml:space="preserve">se </w:t>
      </w:r>
      <w:r w:rsidR="008A2547" w:rsidRPr="000661A0">
        <w:rPr>
          <w:rFonts w:cstheme="minorHAnsi"/>
          <w:sz w:val="24"/>
          <w:szCs w:val="24"/>
        </w:rPr>
        <w:t>conseguiram expressar, verbalizar seus propósitos, avançar em seu autoconhecimento</w:t>
      </w:r>
      <w:r w:rsidR="007C3288">
        <w:rPr>
          <w:rFonts w:cstheme="minorHAnsi"/>
          <w:sz w:val="24"/>
          <w:szCs w:val="24"/>
        </w:rPr>
        <w:t xml:space="preserve">. A avaliação pode ser feita se os alunos conseguiram </w:t>
      </w:r>
      <w:r w:rsidR="008A2547" w:rsidRPr="000661A0">
        <w:rPr>
          <w:rFonts w:cstheme="minorHAnsi"/>
          <w:sz w:val="24"/>
          <w:szCs w:val="24"/>
        </w:rPr>
        <w:t xml:space="preserve">esboçar ou perceber critérios para </w:t>
      </w:r>
      <w:r w:rsidR="00770417" w:rsidRPr="000661A0">
        <w:rPr>
          <w:rFonts w:cstheme="minorHAnsi"/>
          <w:sz w:val="24"/>
          <w:szCs w:val="24"/>
        </w:rPr>
        <w:t xml:space="preserve">esboçar, </w:t>
      </w:r>
      <w:r w:rsidR="008A2547" w:rsidRPr="000661A0">
        <w:rPr>
          <w:rFonts w:cstheme="minorHAnsi"/>
          <w:sz w:val="24"/>
          <w:szCs w:val="24"/>
        </w:rPr>
        <w:t xml:space="preserve">formular </w:t>
      </w:r>
      <w:r w:rsidR="00770417" w:rsidRPr="000661A0">
        <w:rPr>
          <w:rFonts w:cstheme="minorHAnsi"/>
          <w:sz w:val="24"/>
          <w:szCs w:val="24"/>
        </w:rPr>
        <w:t xml:space="preserve">ou vir a formular </w:t>
      </w:r>
      <w:r w:rsidR="008A2547" w:rsidRPr="000661A0">
        <w:rPr>
          <w:rFonts w:cstheme="minorHAnsi"/>
          <w:sz w:val="24"/>
          <w:szCs w:val="24"/>
        </w:rPr>
        <w:t xml:space="preserve">um projeto próprio de vida. </w:t>
      </w:r>
    </w:p>
    <w:p w:rsidR="000661A0" w:rsidRPr="000661A0" w:rsidRDefault="000661A0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Nesta ordem de questões, a autoavaliação pode ser mais relevante do que uma avaliação externa e unilateral do professor.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++++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Destaquemos que</w:t>
      </w:r>
      <w:r w:rsidR="003F3A7A" w:rsidRPr="00435B48">
        <w:rPr>
          <w:rFonts w:cstheme="minorHAnsi"/>
          <w:sz w:val="24"/>
          <w:szCs w:val="24"/>
        </w:rPr>
        <w:t xml:space="preserve"> </w:t>
      </w:r>
      <w:r w:rsidRPr="00435B48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435B48">
        <w:rPr>
          <w:rFonts w:cstheme="minorHAnsi"/>
          <w:sz w:val="24"/>
          <w:szCs w:val="24"/>
        </w:rPr>
        <w:t xml:space="preserve">simplesmente </w:t>
      </w:r>
      <w:r w:rsidRPr="00435B48">
        <w:rPr>
          <w:rFonts w:cstheme="minorHAnsi"/>
          <w:sz w:val="24"/>
          <w:szCs w:val="24"/>
        </w:rPr>
        <w:t>dar nota</w:t>
      </w:r>
      <w:r w:rsidR="00C7229A" w:rsidRPr="00435B48">
        <w:rPr>
          <w:rFonts w:cstheme="minorHAnsi"/>
          <w:sz w:val="24"/>
          <w:szCs w:val="24"/>
        </w:rPr>
        <w:t xml:space="preserve">s e </w:t>
      </w:r>
      <w:r w:rsidRPr="00435B48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435B48">
        <w:rPr>
          <w:rFonts w:cstheme="minorHAnsi"/>
          <w:sz w:val="24"/>
          <w:szCs w:val="24"/>
        </w:rPr>
        <w:t xml:space="preserve">do aluno </w:t>
      </w:r>
      <w:r w:rsidRPr="00435B48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435B48">
        <w:rPr>
          <w:rFonts w:cstheme="minorHAnsi"/>
          <w:sz w:val="24"/>
          <w:szCs w:val="24"/>
        </w:rPr>
        <w:t xml:space="preserve"> real</w:t>
      </w:r>
      <w:r w:rsidRPr="00435B48">
        <w:rPr>
          <w:rFonts w:cstheme="minorHAnsi"/>
          <w:sz w:val="24"/>
          <w:szCs w:val="24"/>
        </w:rPr>
        <w:t>.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435B48">
        <w:rPr>
          <w:rFonts w:cstheme="minorHAnsi"/>
          <w:sz w:val="24"/>
          <w:szCs w:val="24"/>
        </w:rPr>
        <w:t>.</w:t>
      </w:r>
      <w:r w:rsidRPr="00435B48">
        <w:rPr>
          <w:rFonts w:cstheme="minorHAnsi"/>
          <w:sz w:val="24"/>
          <w:szCs w:val="24"/>
        </w:rPr>
        <w:t>H</w:t>
      </w:r>
      <w:r w:rsidR="00C7229A" w:rsidRPr="00435B48">
        <w:rPr>
          <w:rFonts w:cstheme="minorHAnsi"/>
          <w:sz w:val="24"/>
          <w:szCs w:val="24"/>
        </w:rPr>
        <w:t>.</w:t>
      </w:r>
      <w:r w:rsidRPr="00435B48">
        <w:rPr>
          <w:rFonts w:cstheme="minorHAnsi"/>
          <w:sz w:val="24"/>
          <w:szCs w:val="24"/>
        </w:rPr>
        <w:t>A</w:t>
      </w:r>
      <w:r w:rsidR="00C7229A" w:rsidRPr="00435B48">
        <w:rPr>
          <w:rFonts w:cstheme="minorHAnsi"/>
          <w:sz w:val="24"/>
          <w:szCs w:val="24"/>
        </w:rPr>
        <w:t>.</w:t>
      </w:r>
      <w:r w:rsidRPr="00435B48">
        <w:rPr>
          <w:rFonts w:cstheme="minorHAnsi"/>
          <w:sz w:val="24"/>
          <w:szCs w:val="24"/>
        </w:rPr>
        <w:t xml:space="preserve">).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lastRenderedPageBreak/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Faça ao final da aula, uma breve avaliação (cerca de 7</w:t>
      </w:r>
      <w:r w:rsidR="003F3A7A" w:rsidRPr="00435B48">
        <w:rPr>
          <w:rFonts w:cstheme="minorHAnsi"/>
          <w:sz w:val="24"/>
          <w:szCs w:val="24"/>
        </w:rPr>
        <w:t xml:space="preserve"> </w:t>
      </w:r>
      <w:r w:rsidRPr="00435B48">
        <w:rPr>
          <w:rFonts w:cstheme="minorHAnsi"/>
          <w:sz w:val="24"/>
          <w:szCs w:val="24"/>
        </w:rPr>
        <w:t>minutos, p</w:t>
      </w:r>
      <w:r w:rsidR="000942EF" w:rsidRPr="00435B48">
        <w:rPr>
          <w:rFonts w:cstheme="minorHAnsi"/>
          <w:sz w:val="24"/>
          <w:szCs w:val="24"/>
        </w:rPr>
        <w:t>or</w:t>
      </w:r>
      <w:r w:rsidRPr="00435B48">
        <w:rPr>
          <w:rFonts w:cstheme="minorHAnsi"/>
          <w:sz w:val="24"/>
          <w:szCs w:val="24"/>
        </w:rPr>
        <w:t xml:space="preserve"> exemplo) </w:t>
      </w:r>
      <w:r w:rsidR="00C7229A" w:rsidRPr="00435B48">
        <w:rPr>
          <w:rFonts w:cstheme="minorHAnsi"/>
          <w:sz w:val="24"/>
          <w:szCs w:val="24"/>
        </w:rPr>
        <w:t xml:space="preserve">junto aos alunos e </w:t>
      </w:r>
      <w:r w:rsidRPr="00435B48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435B48">
        <w:rPr>
          <w:rFonts w:cstheme="minorHAnsi"/>
          <w:sz w:val="24"/>
          <w:szCs w:val="24"/>
        </w:rPr>
        <w:t>expost</w:t>
      </w:r>
      <w:r w:rsidR="00C7229A" w:rsidRPr="00435B48">
        <w:rPr>
          <w:rFonts w:cstheme="minorHAnsi"/>
          <w:sz w:val="24"/>
          <w:szCs w:val="24"/>
        </w:rPr>
        <w:t>a</w:t>
      </w:r>
      <w:r w:rsidR="000942EF" w:rsidRPr="00435B48">
        <w:rPr>
          <w:rFonts w:cstheme="minorHAnsi"/>
          <w:sz w:val="24"/>
          <w:szCs w:val="24"/>
        </w:rPr>
        <w:t>s nesta au</w:t>
      </w:r>
      <w:r w:rsidR="00C7229A" w:rsidRPr="00435B48">
        <w:rPr>
          <w:rFonts w:cstheme="minorHAnsi"/>
          <w:sz w:val="24"/>
          <w:szCs w:val="24"/>
        </w:rPr>
        <w:t>l</w:t>
      </w:r>
      <w:r w:rsidR="000942EF" w:rsidRPr="00435B48">
        <w:rPr>
          <w:rFonts w:cstheme="minorHAnsi"/>
          <w:sz w:val="24"/>
          <w:szCs w:val="24"/>
        </w:rPr>
        <w:t xml:space="preserve">a. </w:t>
      </w:r>
    </w:p>
    <w:p w:rsidR="008767F5" w:rsidRPr="00435B48" w:rsidRDefault="00C7229A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 xml:space="preserve">Procure fazer isto </w:t>
      </w:r>
      <w:r w:rsidR="008767F5" w:rsidRPr="00435B48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435B48">
        <w:rPr>
          <w:rFonts w:cstheme="minorHAnsi"/>
          <w:sz w:val="24"/>
          <w:szCs w:val="24"/>
        </w:rPr>
        <w:t>.</w:t>
      </w:r>
      <w:r w:rsidRPr="00435B48">
        <w:rPr>
          <w:rFonts w:cstheme="minorHAnsi"/>
          <w:sz w:val="24"/>
          <w:szCs w:val="24"/>
        </w:rPr>
        <w:t>H</w:t>
      </w:r>
      <w:r w:rsidR="00C7229A" w:rsidRPr="00435B48">
        <w:rPr>
          <w:rFonts w:cstheme="minorHAnsi"/>
          <w:sz w:val="24"/>
          <w:szCs w:val="24"/>
        </w:rPr>
        <w:t>.</w:t>
      </w:r>
      <w:r w:rsidRPr="00435B48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435B48">
        <w:rPr>
          <w:rFonts w:cstheme="minorHAnsi"/>
          <w:sz w:val="24"/>
          <w:szCs w:val="24"/>
        </w:rPr>
        <w:t xml:space="preserve">que podem ser </w:t>
      </w:r>
      <w:r w:rsidRPr="00435B48">
        <w:rPr>
          <w:rFonts w:cstheme="minorHAnsi"/>
          <w:sz w:val="24"/>
          <w:szCs w:val="24"/>
        </w:rPr>
        <w:t>utilizados:</w:t>
      </w:r>
    </w:p>
    <w:p w:rsidR="008767F5" w:rsidRPr="00435B48" w:rsidRDefault="008767F5" w:rsidP="00AC56A3">
      <w:pPr>
        <w:ind w:left="708"/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(1)</w:t>
      </w:r>
      <w:r w:rsidRPr="00435B48">
        <w:rPr>
          <w:rFonts w:cstheme="minorHAnsi"/>
          <w:sz w:val="24"/>
          <w:szCs w:val="24"/>
        </w:rPr>
        <w:tab/>
        <w:t>SOCIALIZAÇÃO</w:t>
      </w:r>
      <w:r w:rsidR="0086442D" w:rsidRPr="00435B48">
        <w:rPr>
          <w:rFonts w:cstheme="minorHAnsi"/>
          <w:sz w:val="24"/>
          <w:szCs w:val="24"/>
        </w:rPr>
        <w:t xml:space="preserve"> E COMPARTILHAMENTO</w:t>
      </w:r>
      <w:r w:rsidRPr="00435B48">
        <w:rPr>
          <w:rFonts w:cstheme="minorHAnsi"/>
          <w:sz w:val="24"/>
          <w:szCs w:val="24"/>
        </w:rPr>
        <w:t xml:space="preserve"> DOS RESULTADOS</w:t>
      </w:r>
      <w:r w:rsidR="0086442D" w:rsidRPr="00435B48">
        <w:rPr>
          <w:rFonts w:cstheme="minorHAnsi"/>
          <w:sz w:val="24"/>
          <w:szCs w:val="24"/>
        </w:rPr>
        <w:t xml:space="preserve">: </w:t>
      </w:r>
      <w:r w:rsidR="004A0D35" w:rsidRPr="00435B48">
        <w:rPr>
          <w:rFonts w:cstheme="minorHAnsi"/>
          <w:sz w:val="24"/>
          <w:szCs w:val="24"/>
        </w:rPr>
        <w:t xml:space="preserve"> Peça </w:t>
      </w:r>
      <w:r w:rsidR="0086442D" w:rsidRPr="00435B48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435B48" w:rsidRDefault="008767F5" w:rsidP="00AC56A3">
      <w:pPr>
        <w:ind w:left="708"/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(2)</w:t>
      </w:r>
      <w:r w:rsidRPr="00435B48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435B48" w:rsidRDefault="008767F5" w:rsidP="00AC56A3">
      <w:pPr>
        <w:ind w:left="708"/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(3)</w:t>
      </w:r>
      <w:r w:rsidRPr="00435B48">
        <w:rPr>
          <w:rFonts w:cstheme="minorHAnsi"/>
          <w:sz w:val="24"/>
          <w:szCs w:val="24"/>
        </w:rPr>
        <w:tab/>
        <w:t>OBSERVAÇÃO DOCENTE</w:t>
      </w:r>
      <w:r w:rsidR="0086442D" w:rsidRPr="00435B48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435B48" w:rsidRDefault="008767F5" w:rsidP="008767F5">
      <w:pPr>
        <w:rPr>
          <w:rFonts w:cstheme="minorHAnsi"/>
          <w:sz w:val="24"/>
          <w:szCs w:val="24"/>
        </w:rPr>
      </w:pPr>
    </w:p>
    <w:p w:rsidR="008767F5" w:rsidRPr="00435B48" w:rsidRDefault="008767F5" w:rsidP="008767F5">
      <w:pPr>
        <w:rPr>
          <w:rFonts w:cstheme="minorHAnsi"/>
          <w:b/>
          <w:sz w:val="24"/>
          <w:szCs w:val="24"/>
        </w:rPr>
      </w:pPr>
      <w:r w:rsidRPr="00435B48">
        <w:rPr>
          <w:rFonts w:cstheme="minorHAnsi"/>
          <w:b/>
          <w:sz w:val="24"/>
          <w:szCs w:val="24"/>
        </w:rPr>
        <w:t>CRONOGRAMA:</w:t>
      </w:r>
    </w:p>
    <w:p w:rsidR="0086442D" w:rsidRPr="00435B48" w:rsidRDefault="0086442D" w:rsidP="0086442D">
      <w:pPr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 xml:space="preserve">Professor, nesta aula, </w:t>
      </w:r>
      <w:r w:rsidR="00011C4E">
        <w:rPr>
          <w:rFonts w:cstheme="minorHAnsi"/>
          <w:sz w:val="24"/>
          <w:szCs w:val="24"/>
        </w:rPr>
        <w:t>busque priorizar a</w:t>
      </w:r>
      <w:r w:rsidRPr="00435B48">
        <w:rPr>
          <w:rFonts w:cstheme="minorHAnsi"/>
          <w:sz w:val="24"/>
          <w:szCs w:val="24"/>
        </w:rPr>
        <w:t xml:space="preserve">s dinâmicas de grupo e o método dialógico de perguntas e resposta e novas perguntas e respostas sucessivas. Note que esta dinâmica pode ocorrer tanto entre professor e alunos quanto diretamente entre alunos e equipes.  </w:t>
      </w:r>
    </w:p>
    <w:p w:rsidR="00AC56A3" w:rsidRPr="00435B48" w:rsidRDefault="00AC56A3" w:rsidP="008767F5">
      <w:pPr>
        <w:rPr>
          <w:rFonts w:cstheme="minorHAnsi"/>
          <w:sz w:val="24"/>
          <w:szCs w:val="24"/>
        </w:rPr>
      </w:pPr>
    </w:p>
    <w:p w:rsidR="008767F5" w:rsidRPr="00435B48" w:rsidRDefault="008767F5" w:rsidP="00AC56A3">
      <w:pPr>
        <w:ind w:left="708"/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Tempo total de aula:</w:t>
      </w:r>
      <w:r w:rsidR="003F3A7A" w:rsidRPr="00435B48">
        <w:rPr>
          <w:rFonts w:cstheme="minorHAnsi"/>
          <w:sz w:val="24"/>
          <w:szCs w:val="24"/>
        </w:rPr>
        <w:t xml:space="preserve"> </w:t>
      </w:r>
      <w:r w:rsidRPr="00435B48">
        <w:rPr>
          <w:rFonts w:cstheme="minorHAnsi"/>
          <w:sz w:val="24"/>
          <w:szCs w:val="24"/>
        </w:rPr>
        <w:t xml:space="preserve">45 minutos; </w:t>
      </w:r>
    </w:p>
    <w:p w:rsidR="008767F5" w:rsidRPr="00435B48" w:rsidRDefault="008767F5" w:rsidP="00AC56A3">
      <w:pPr>
        <w:ind w:left="708"/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Abertura e aquecimento:</w:t>
      </w:r>
      <w:r w:rsidR="003F3A7A" w:rsidRPr="00435B48">
        <w:rPr>
          <w:rFonts w:cstheme="minorHAnsi"/>
          <w:sz w:val="24"/>
          <w:szCs w:val="24"/>
        </w:rPr>
        <w:t xml:space="preserve"> </w:t>
      </w:r>
      <w:r w:rsidRPr="00435B48">
        <w:rPr>
          <w:rFonts w:cstheme="minorHAnsi"/>
          <w:sz w:val="24"/>
          <w:szCs w:val="24"/>
        </w:rPr>
        <w:t>5 minutos;</w:t>
      </w:r>
      <w:r w:rsidR="003F3A7A" w:rsidRPr="00435B48">
        <w:rPr>
          <w:rFonts w:cstheme="minorHAnsi"/>
          <w:sz w:val="24"/>
          <w:szCs w:val="24"/>
        </w:rPr>
        <w:t xml:space="preserve"> </w:t>
      </w:r>
    </w:p>
    <w:p w:rsidR="008767F5" w:rsidRPr="00435B48" w:rsidRDefault="008767F5" w:rsidP="00AC56A3">
      <w:pPr>
        <w:ind w:left="708"/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Desenvolvimento e dinâmicas:</w:t>
      </w:r>
      <w:r w:rsidR="003F3A7A" w:rsidRPr="00435B48">
        <w:rPr>
          <w:rFonts w:cstheme="minorHAnsi"/>
          <w:sz w:val="24"/>
          <w:szCs w:val="24"/>
        </w:rPr>
        <w:t xml:space="preserve"> </w:t>
      </w:r>
      <w:r w:rsidRPr="00435B48">
        <w:rPr>
          <w:rFonts w:cstheme="minorHAnsi"/>
          <w:sz w:val="24"/>
          <w:szCs w:val="24"/>
        </w:rPr>
        <w:t xml:space="preserve">30 minutos; </w:t>
      </w:r>
    </w:p>
    <w:p w:rsidR="008767F5" w:rsidRPr="00435B48" w:rsidRDefault="008767F5" w:rsidP="00AC56A3">
      <w:pPr>
        <w:ind w:left="708"/>
        <w:rPr>
          <w:rFonts w:cstheme="minorHAnsi"/>
          <w:sz w:val="24"/>
          <w:szCs w:val="24"/>
        </w:rPr>
      </w:pPr>
      <w:r w:rsidRPr="00435B48">
        <w:rPr>
          <w:rFonts w:cstheme="minorHAnsi"/>
          <w:sz w:val="24"/>
          <w:szCs w:val="24"/>
        </w:rPr>
        <w:t>Avaliação e fechamento: 10 minutos</w:t>
      </w:r>
    </w:p>
    <w:p w:rsidR="008767F5" w:rsidRPr="00435B48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435B48" w:rsidRDefault="008767F5" w:rsidP="008767F5">
      <w:pPr>
        <w:rPr>
          <w:rFonts w:cstheme="minorHAnsi"/>
          <w:b/>
          <w:sz w:val="24"/>
          <w:szCs w:val="24"/>
        </w:rPr>
      </w:pPr>
      <w:r w:rsidRPr="00435B48">
        <w:rPr>
          <w:rFonts w:cstheme="minorHAnsi"/>
          <w:b/>
          <w:sz w:val="24"/>
          <w:szCs w:val="24"/>
        </w:rPr>
        <w:t>REFERÊNCIAS BIBLIOGRÁFICAS PARA</w:t>
      </w:r>
      <w:r w:rsidR="0032527D" w:rsidRPr="00435B48">
        <w:rPr>
          <w:rFonts w:cstheme="minorHAnsi"/>
          <w:b/>
          <w:sz w:val="24"/>
          <w:szCs w:val="24"/>
        </w:rPr>
        <w:t xml:space="preserve"> </w:t>
      </w:r>
      <w:r w:rsidR="00572BDA" w:rsidRPr="00435B48">
        <w:rPr>
          <w:rFonts w:cstheme="minorHAnsi"/>
          <w:b/>
          <w:sz w:val="24"/>
          <w:szCs w:val="24"/>
        </w:rPr>
        <w:t>AUTOCONHECIMENTO</w:t>
      </w:r>
    </w:p>
    <w:p w:rsidR="008767F5" w:rsidRPr="00572BDA" w:rsidRDefault="008767F5" w:rsidP="00572BDA">
      <w:pPr>
        <w:rPr>
          <w:rFonts w:cstheme="minorHAnsi"/>
          <w:sz w:val="24"/>
          <w:szCs w:val="24"/>
        </w:rPr>
      </w:pPr>
      <w:r w:rsidRPr="00572BDA">
        <w:rPr>
          <w:rFonts w:cstheme="minorHAnsi"/>
          <w:sz w:val="24"/>
          <w:szCs w:val="24"/>
        </w:rPr>
        <w:t xml:space="preserve">Referências na apostila </w:t>
      </w:r>
      <w:r w:rsidR="00572BDA" w:rsidRPr="00572BDA">
        <w:rPr>
          <w:rFonts w:cstheme="minorHAnsi"/>
          <w:sz w:val="24"/>
          <w:szCs w:val="24"/>
        </w:rPr>
        <w:t>01 –  Projeto de Vida: autoconhecimento, propósito e escolhas profissionais</w:t>
      </w:r>
    </w:p>
    <w:p w:rsidR="007465AC" w:rsidRPr="007465AC" w:rsidRDefault="007465AC" w:rsidP="007465AC">
      <w:pPr>
        <w:rPr>
          <w:rFonts w:cstheme="minorHAnsi"/>
          <w:sz w:val="24"/>
          <w:szCs w:val="24"/>
        </w:rPr>
      </w:pPr>
      <w:r w:rsidRPr="007465AC">
        <w:rPr>
          <w:rFonts w:cstheme="minorHAnsi"/>
          <w:sz w:val="24"/>
          <w:szCs w:val="24"/>
        </w:rPr>
        <w:t>Capítulo I – Autoconhecimento e desenvolvimento humano</w:t>
      </w:r>
    </w:p>
    <w:p w:rsidR="008767F5" w:rsidRPr="00572BDA" w:rsidRDefault="007465AC" w:rsidP="007465AC">
      <w:pPr>
        <w:rPr>
          <w:rFonts w:cstheme="minorHAnsi"/>
          <w:sz w:val="24"/>
          <w:szCs w:val="24"/>
        </w:rPr>
      </w:pPr>
      <w:r w:rsidRPr="007465AC">
        <w:rPr>
          <w:rFonts w:cstheme="minorHAnsi"/>
          <w:sz w:val="24"/>
          <w:szCs w:val="24"/>
        </w:rPr>
        <w:t>O que é Autoconhecimento .........................................................................8 Autoconhecimento e planejamento de vida ......................................19</w:t>
      </w:r>
      <w:r w:rsidR="000F38A1">
        <w:rPr>
          <w:rFonts w:cstheme="minorHAnsi"/>
          <w:sz w:val="24"/>
          <w:szCs w:val="24"/>
        </w:rPr>
        <w:t xml:space="preserve"> a 26</w:t>
      </w:r>
    </w:p>
    <w:p w:rsidR="008767F5" w:rsidRDefault="008767F5" w:rsidP="008767F5">
      <w:pPr>
        <w:rPr>
          <w:rStyle w:val="Hyperlink"/>
          <w:rFonts w:cstheme="minorHAnsi"/>
          <w:color w:val="auto"/>
          <w:sz w:val="24"/>
          <w:szCs w:val="24"/>
        </w:rPr>
      </w:pPr>
      <w:r w:rsidRPr="00572BDA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572BDA">
          <w:rPr>
            <w:rStyle w:val="Hyperlink"/>
            <w:rFonts w:cstheme="minorHAnsi"/>
            <w:color w:val="auto"/>
            <w:sz w:val="24"/>
            <w:szCs w:val="24"/>
          </w:rPr>
          <w:t>http://trampotech.com.br/</w:t>
        </w:r>
      </w:hyperlink>
    </w:p>
    <w:p w:rsidR="007C3288" w:rsidRPr="00572BDA" w:rsidRDefault="007C3288" w:rsidP="008767F5">
      <w:pPr>
        <w:rPr>
          <w:rFonts w:cstheme="minorHAnsi"/>
          <w:sz w:val="24"/>
          <w:szCs w:val="24"/>
        </w:rPr>
      </w:pPr>
    </w:p>
    <w:p w:rsidR="00613DEC" w:rsidRPr="00572BDA" w:rsidRDefault="004D0ADC" w:rsidP="008767F5">
      <w:pPr>
        <w:rPr>
          <w:rFonts w:cstheme="minorHAnsi"/>
          <w:sz w:val="24"/>
          <w:szCs w:val="24"/>
        </w:rPr>
      </w:pPr>
      <w:r w:rsidRPr="00572BDA">
        <w:rPr>
          <w:rFonts w:cstheme="minorHAnsi"/>
          <w:sz w:val="24"/>
          <w:szCs w:val="24"/>
        </w:rPr>
        <w:t>Artigo</w:t>
      </w:r>
      <w:r w:rsidR="006A65D1" w:rsidRPr="00572BDA">
        <w:rPr>
          <w:rFonts w:cstheme="minorHAnsi"/>
          <w:sz w:val="24"/>
          <w:szCs w:val="24"/>
        </w:rPr>
        <w:t xml:space="preserve"> sobre as competências na BNCC:</w:t>
      </w:r>
    </w:p>
    <w:p w:rsidR="008C46EC" w:rsidRDefault="008C46EC" w:rsidP="008767F5">
      <w:pPr>
        <w:rPr>
          <w:rStyle w:val="Hyperlink"/>
          <w:color w:val="auto"/>
        </w:rPr>
      </w:pPr>
      <w:r w:rsidRPr="00572BDA">
        <w:rPr>
          <w:rFonts w:cstheme="minorHAnsi"/>
          <w:sz w:val="24"/>
          <w:szCs w:val="24"/>
        </w:rPr>
        <w:t>COMPETÊNCIA 6</w:t>
      </w:r>
      <w:r w:rsidR="006A65D1" w:rsidRPr="00572BDA">
        <w:rPr>
          <w:rFonts w:cstheme="minorHAnsi"/>
          <w:sz w:val="24"/>
          <w:szCs w:val="24"/>
        </w:rPr>
        <w:t xml:space="preserve"> -</w:t>
      </w:r>
      <w:r w:rsidRPr="00572BDA">
        <w:rPr>
          <w:rFonts w:cstheme="minorHAnsi"/>
          <w:sz w:val="24"/>
          <w:szCs w:val="24"/>
        </w:rPr>
        <w:t xml:space="preserve"> TRABALHO E PROJETO DE VIDA</w:t>
      </w:r>
      <w:r w:rsidR="006A65D1" w:rsidRPr="00572BDA">
        <w:rPr>
          <w:rFonts w:cstheme="minorHAnsi"/>
          <w:sz w:val="24"/>
          <w:szCs w:val="24"/>
        </w:rPr>
        <w:t xml:space="preserve">: </w:t>
      </w:r>
      <w:r w:rsidRPr="00572BDA">
        <w:rPr>
          <w:rFonts w:cstheme="minorHAnsi"/>
          <w:sz w:val="24"/>
          <w:szCs w:val="24"/>
        </w:rPr>
        <w:t xml:space="preserve">Uma das capacidades necessárias é gerir e planejar desejos e objetivos. Veja quais são as outras: </w:t>
      </w:r>
      <w:hyperlink r:id="rId9" w:history="1">
        <w:r w:rsidRPr="00572BDA">
          <w:rPr>
            <w:rStyle w:val="Hyperlink"/>
            <w:color w:val="auto"/>
          </w:rPr>
          <w:t>https://novaescola.org.br/bncc/conteudo/10/competencia-6-trabalho-e-projeto-de-vida</w:t>
        </w:r>
      </w:hyperlink>
    </w:p>
    <w:p w:rsidR="004D2B15" w:rsidRPr="004D2B15" w:rsidRDefault="004D2B15" w:rsidP="008767F5">
      <w:pPr>
        <w:rPr>
          <w:rFonts w:cstheme="minorHAnsi"/>
          <w:sz w:val="24"/>
          <w:szCs w:val="24"/>
        </w:rPr>
      </w:pPr>
    </w:p>
    <w:p w:rsidR="004D2B15" w:rsidRDefault="004D2B15" w:rsidP="008767F5">
      <w:pPr>
        <w:rPr>
          <w:rFonts w:cstheme="minorHAnsi"/>
          <w:sz w:val="24"/>
          <w:szCs w:val="24"/>
        </w:rPr>
      </w:pPr>
      <w:r w:rsidRPr="004D2B15">
        <w:rPr>
          <w:rFonts w:cstheme="minorHAnsi"/>
          <w:sz w:val="24"/>
          <w:szCs w:val="24"/>
        </w:rPr>
        <w:t xml:space="preserve">Link para o trailer do filme Poder </w:t>
      </w:r>
      <w:r w:rsidR="00D422C2">
        <w:rPr>
          <w:rFonts w:cstheme="minorHAnsi"/>
          <w:sz w:val="24"/>
          <w:szCs w:val="24"/>
        </w:rPr>
        <w:t>A</w:t>
      </w:r>
      <w:r w:rsidRPr="004D2B15">
        <w:rPr>
          <w:rFonts w:cstheme="minorHAnsi"/>
          <w:sz w:val="24"/>
          <w:szCs w:val="24"/>
        </w:rPr>
        <w:t xml:space="preserve">lém da </w:t>
      </w:r>
      <w:r w:rsidR="00D422C2">
        <w:rPr>
          <w:rFonts w:cstheme="minorHAnsi"/>
          <w:sz w:val="24"/>
          <w:szCs w:val="24"/>
        </w:rPr>
        <w:t>V</w:t>
      </w:r>
      <w:r w:rsidRPr="004D2B15">
        <w:rPr>
          <w:rFonts w:cstheme="minorHAnsi"/>
          <w:sz w:val="24"/>
          <w:szCs w:val="24"/>
        </w:rPr>
        <w:t>ida</w:t>
      </w:r>
      <w:r w:rsidR="00D422C2">
        <w:rPr>
          <w:rFonts w:cstheme="minorHAnsi"/>
          <w:sz w:val="24"/>
          <w:szCs w:val="24"/>
        </w:rPr>
        <w:t xml:space="preserve">: </w:t>
      </w:r>
      <w:hyperlink r:id="rId10" w:history="1">
        <w:r w:rsidR="00D422C2" w:rsidRPr="007B1E8A">
          <w:rPr>
            <w:rStyle w:val="Hyperlink"/>
            <w:rFonts w:cstheme="minorHAnsi"/>
            <w:sz w:val="24"/>
            <w:szCs w:val="24"/>
          </w:rPr>
          <w:t>https://www.youtube.com/watch?v=aDIaOTTqqqQ</w:t>
        </w:r>
      </w:hyperlink>
      <w:r w:rsidR="006A0C48">
        <w:rPr>
          <w:rFonts w:cstheme="minorHAnsi"/>
          <w:sz w:val="24"/>
          <w:szCs w:val="24"/>
        </w:rPr>
        <w:t xml:space="preserve"> </w:t>
      </w:r>
    </w:p>
    <w:p w:rsidR="006A0C48" w:rsidRDefault="006A0C48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Esta é uma versão dublada, mas há também legendadas disponíveis no YouTube.</w:t>
      </w:r>
    </w:p>
    <w:p w:rsidR="00613DEC" w:rsidRPr="0002697E" w:rsidRDefault="00613DEC" w:rsidP="00613DEC">
      <w:pPr>
        <w:rPr>
          <w:rFonts w:cstheme="minorHAnsi"/>
          <w:sz w:val="24"/>
          <w:szCs w:val="24"/>
        </w:rPr>
      </w:pPr>
    </w:p>
    <w:sectPr w:rsidR="00613DEC" w:rsidRPr="000269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A42" w:rsidRDefault="00086A42" w:rsidP="00F34486">
      <w:pPr>
        <w:spacing w:after="0" w:line="240" w:lineRule="auto"/>
      </w:pPr>
      <w:r>
        <w:separator/>
      </w:r>
    </w:p>
  </w:endnote>
  <w:endnote w:type="continuationSeparator" w:id="0">
    <w:p w:rsidR="00086A42" w:rsidRDefault="00086A42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A42" w:rsidRDefault="00086A42" w:rsidP="00F34486">
      <w:pPr>
        <w:spacing w:after="0" w:line="240" w:lineRule="auto"/>
      </w:pPr>
      <w:r>
        <w:separator/>
      </w:r>
    </w:p>
  </w:footnote>
  <w:footnote w:type="continuationSeparator" w:id="0">
    <w:p w:rsidR="00086A42" w:rsidRDefault="00086A42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E323D"/>
    <w:multiLevelType w:val="hybridMultilevel"/>
    <w:tmpl w:val="F462E18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11C4E"/>
    <w:rsid w:val="0002697E"/>
    <w:rsid w:val="00061055"/>
    <w:rsid w:val="000661A0"/>
    <w:rsid w:val="00072262"/>
    <w:rsid w:val="000811A6"/>
    <w:rsid w:val="00086A42"/>
    <w:rsid w:val="000942EF"/>
    <w:rsid w:val="000F38A1"/>
    <w:rsid w:val="0010064E"/>
    <w:rsid w:val="001119FB"/>
    <w:rsid w:val="00161AF8"/>
    <w:rsid w:val="001950E8"/>
    <w:rsid w:val="001C4616"/>
    <w:rsid w:val="001E6ABB"/>
    <w:rsid w:val="001F17CB"/>
    <w:rsid w:val="00245CA7"/>
    <w:rsid w:val="00264BE3"/>
    <w:rsid w:val="002853E7"/>
    <w:rsid w:val="00291AE1"/>
    <w:rsid w:val="002C50DC"/>
    <w:rsid w:val="002C6E26"/>
    <w:rsid w:val="002E0C65"/>
    <w:rsid w:val="002E37EB"/>
    <w:rsid w:val="002E4DD5"/>
    <w:rsid w:val="0030052C"/>
    <w:rsid w:val="0032527D"/>
    <w:rsid w:val="003F3A7A"/>
    <w:rsid w:val="003F7BF1"/>
    <w:rsid w:val="00420256"/>
    <w:rsid w:val="00435B48"/>
    <w:rsid w:val="004A0D35"/>
    <w:rsid w:val="004D0ADC"/>
    <w:rsid w:val="004D2B15"/>
    <w:rsid w:val="00512ACB"/>
    <w:rsid w:val="00572BDA"/>
    <w:rsid w:val="00583871"/>
    <w:rsid w:val="00594516"/>
    <w:rsid w:val="005B4D5C"/>
    <w:rsid w:val="00601BBC"/>
    <w:rsid w:val="00613DEC"/>
    <w:rsid w:val="00636AF3"/>
    <w:rsid w:val="006A0C48"/>
    <w:rsid w:val="006A65D1"/>
    <w:rsid w:val="006B1B79"/>
    <w:rsid w:val="00732523"/>
    <w:rsid w:val="007465AC"/>
    <w:rsid w:val="007555D6"/>
    <w:rsid w:val="00770417"/>
    <w:rsid w:val="007730CD"/>
    <w:rsid w:val="007C3288"/>
    <w:rsid w:val="007D1DFB"/>
    <w:rsid w:val="007F0519"/>
    <w:rsid w:val="007F5234"/>
    <w:rsid w:val="007F6C87"/>
    <w:rsid w:val="008177EE"/>
    <w:rsid w:val="0086442D"/>
    <w:rsid w:val="008767F5"/>
    <w:rsid w:val="0089014B"/>
    <w:rsid w:val="008A2547"/>
    <w:rsid w:val="008C46EC"/>
    <w:rsid w:val="00920126"/>
    <w:rsid w:val="00A36DCD"/>
    <w:rsid w:val="00A41274"/>
    <w:rsid w:val="00A773EF"/>
    <w:rsid w:val="00AC56A3"/>
    <w:rsid w:val="00AF6285"/>
    <w:rsid w:val="00B0581E"/>
    <w:rsid w:val="00B86DDB"/>
    <w:rsid w:val="00B90BA3"/>
    <w:rsid w:val="00C7229A"/>
    <w:rsid w:val="00CD1AC7"/>
    <w:rsid w:val="00CF129A"/>
    <w:rsid w:val="00CF52F0"/>
    <w:rsid w:val="00CF7C0E"/>
    <w:rsid w:val="00D12890"/>
    <w:rsid w:val="00D422C2"/>
    <w:rsid w:val="00E11A1C"/>
    <w:rsid w:val="00E130DA"/>
    <w:rsid w:val="00E1322F"/>
    <w:rsid w:val="00E42DC9"/>
    <w:rsid w:val="00E71EB7"/>
    <w:rsid w:val="00F060BA"/>
    <w:rsid w:val="00F34486"/>
    <w:rsid w:val="00F47D5A"/>
    <w:rsid w:val="00F81719"/>
    <w:rsid w:val="00F87822"/>
    <w:rsid w:val="00FB1D4A"/>
    <w:rsid w:val="00FB7546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E416B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6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aDIaOTTqqq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vaescola.org.br/bncc/conteudo/10/competencia-6-trabalho-e-projeto-de-vida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1827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15</cp:revision>
  <dcterms:created xsi:type="dcterms:W3CDTF">2019-03-31T04:51:00Z</dcterms:created>
  <dcterms:modified xsi:type="dcterms:W3CDTF">2019-04-05T16:03:00Z</dcterms:modified>
</cp:coreProperties>
</file>